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A2" w:rsidRPr="00BF04A2" w:rsidRDefault="00BF04A2" w:rsidP="00BF04A2">
      <w:pPr>
        <w:suppressAutoHyphens/>
        <w:autoSpaceDE w:val="0"/>
        <w:autoSpaceDN w:val="0"/>
        <w:adjustRightInd w:val="0"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F04A2" w:rsidRPr="00BF04A2" w:rsidRDefault="00BF04A2" w:rsidP="00BF04A2">
      <w:pPr>
        <w:suppressAutoHyphens/>
        <w:autoSpaceDE w:val="0"/>
        <w:autoSpaceDN w:val="0"/>
        <w:adjustRightInd w:val="0"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компенсации родителям части расходов на оплату стоимости  путевки в загородные лагеря отдыха и оздоровления детей, санаторно-оздоровительные детские лагеря, расположенные </w:t>
      </w: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</w:p>
    <w:p w:rsidR="00BF04A2" w:rsidRPr="00BF04A2" w:rsidRDefault="00BF04A2" w:rsidP="00BF04A2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4A2" w:rsidRPr="00BF04A2" w:rsidRDefault="00BF04A2" w:rsidP="00BF04A2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4A2" w:rsidRPr="00BF04A2" w:rsidRDefault="00BF04A2" w:rsidP="00BF04A2">
      <w:pPr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BF04A2" w:rsidRPr="00BF04A2" w:rsidRDefault="00BF04A2" w:rsidP="00BF04A2">
      <w:pPr>
        <w:suppressAutoHyphens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BF0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компенсации части расходов на оплату стоимости путевки в загородные лагеря отдыха и оздоровления детей, </w:t>
      </w:r>
      <w:r w:rsidRPr="00BF0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санаторно-оздоровительные детские лагеря, расположенные </w:t>
      </w:r>
      <w:r w:rsidRPr="00BF0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территории Российской Федерации</w:t>
      </w:r>
    </w:p>
    <w:p w:rsidR="00BF04A2" w:rsidRPr="00BF04A2" w:rsidRDefault="00BF04A2" w:rsidP="00BF04A2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4A2" w:rsidRPr="00BF04A2" w:rsidRDefault="00BF04A2" w:rsidP="00BF04A2">
      <w:pPr>
        <w:widowControl w:val="0"/>
        <w:suppressAutoHyphens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 по организации оздоровления и отдыха детей муниципального района или городского округа Пермского края</w:t>
      </w:r>
    </w:p>
    <w:p w:rsidR="00BF04A2" w:rsidRPr="00BF04A2" w:rsidRDefault="00BF04A2" w:rsidP="00BF04A2">
      <w:pPr>
        <w:suppressAutoHyphens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04A2" w:rsidRPr="00BF04A2" w:rsidRDefault="00BF04A2" w:rsidP="00BF04A2">
      <w:pPr>
        <w:pBdr>
          <w:top w:val="single" w:sz="6" w:space="1" w:color="auto"/>
        </w:pBdr>
        <w:suppressAutoHyphens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заявителя)</w:t>
      </w:r>
    </w:p>
    <w:p w:rsidR="00BF04A2" w:rsidRPr="00BF04A2" w:rsidRDefault="00BF04A2" w:rsidP="00BF04A2">
      <w:pPr>
        <w:suppressAutoHyphens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A2" w:rsidRPr="00BF04A2" w:rsidRDefault="00BF04A2" w:rsidP="00BF04A2">
      <w:pPr>
        <w:pBdr>
          <w:top w:val="single" w:sz="6" w:space="1" w:color="auto"/>
        </w:pBdr>
        <w:suppressAutoHyphens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регистрации по месту жительства)</w:t>
      </w:r>
    </w:p>
    <w:p w:rsidR="00BF04A2" w:rsidRPr="00BF04A2" w:rsidRDefault="00BF04A2" w:rsidP="00BF04A2">
      <w:pPr>
        <w:suppressAutoHyphens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</w:t>
      </w:r>
    </w:p>
    <w:p w:rsidR="00BF04A2" w:rsidRPr="00BF04A2" w:rsidRDefault="00BF04A2" w:rsidP="00BF04A2">
      <w:pPr>
        <w:pBdr>
          <w:top w:val="single" w:sz="6" w:space="1" w:color="auto"/>
        </w:pBdr>
        <w:suppressAutoHyphens/>
        <w:autoSpaceDE w:val="0"/>
        <w:autoSpaceDN w:val="0"/>
        <w:spacing w:after="0" w:line="240" w:lineRule="auto"/>
        <w:ind w:left="714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F04A2" w:rsidRPr="00BF04A2" w:rsidRDefault="00BF04A2" w:rsidP="00BF04A2">
      <w:pPr>
        <w:suppressAutoHyphens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tbl>
      <w:tblPr>
        <w:tblW w:w="5387" w:type="dxa"/>
        <w:tblInd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425"/>
        <w:gridCol w:w="2835"/>
      </w:tblGrid>
      <w:tr w:rsidR="00BF04A2" w:rsidRPr="00BF04A2" w:rsidTr="002E320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F04A2" w:rsidRPr="00BF04A2" w:rsidRDefault="00BF04A2" w:rsidP="00BF04A2">
            <w:pPr>
              <w:tabs>
                <w:tab w:val="left" w:pos="4536"/>
              </w:tabs>
              <w:suppressAutoHyphens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04A2" w:rsidRPr="00BF04A2" w:rsidRDefault="00BF04A2" w:rsidP="00BF04A2">
            <w:pPr>
              <w:tabs>
                <w:tab w:val="left" w:pos="4536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4A2" w:rsidRPr="00BF04A2" w:rsidRDefault="00BF04A2" w:rsidP="00BF04A2">
            <w:pPr>
              <w:tabs>
                <w:tab w:val="left" w:pos="4536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04A2" w:rsidRPr="00BF04A2" w:rsidRDefault="00BF04A2" w:rsidP="00BF04A2">
            <w:pPr>
              <w:tabs>
                <w:tab w:val="left" w:pos="4536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04A2" w:rsidRPr="00BF04A2" w:rsidRDefault="00BF04A2" w:rsidP="00BF04A2">
      <w:pPr>
        <w:tabs>
          <w:tab w:val="left" w:pos="4536"/>
        </w:tabs>
        <w:suppressAutoHyphens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A2" w:rsidRPr="00BF04A2" w:rsidRDefault="00BF04A2" w:rsidP="00BF04A2">
      <w:pPr>
        <w:suppressAutoHyphens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</w:p>
    <w:p w:rsidR="00BF04A2" w:rsidRPr="00BF04A2" w:rsidRDefault="00BF04A2" w:rsidP="00BF04A2">
      <w:pPr>
        <w:pBdr>
          <w:top w:val="single" w:sz="6" w:space="1" w:color="auto"/>
        </w:pBdr>
        <w:suppressAutoHyphens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F04A2" w:rsidRPr="00BF04A2" w:rsidRDefault="00BF04A2" w:rsidP="00BF04A2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A2" w:rsidRPr="00BF04A2" w:rsidRDefault="00BF04A2" w:rsidP="00BF04A2">
      <w:pPr>
        <w:tabs>
          <w:tab w:val="left" w:pos="963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Прошу предоставить компенсацию части расходов на оплату стоимости путевки </w:t>
      </w:r>
      <w:r w:rsidRPr="00BF04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proofErr w:type="gramStart"/>
      <w:r w:rsidRPr="00BF04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gramEnd"/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04A2" w:rsidRPr="00BF04A2" w:rsidRDefault="00BF04A2" w:rsidP="00BF04A2">
      <w:pPr>
        <w:pBdr>
          <w:top w:val="single" w:sz="6" w:space="1" w:color="auto"/>
        </w:pBd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(планируемая форма отдыха и оздоровления)</w:t>
      </w:r>
    </w:p>
    <w:p w:rsidR="00BF04A2" w:rsidRPr="00BF04A2" w:rsidRDefault="00BF04A2" w:rsidP="00BF04A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567"/>
        <w:gridCol w:w="708"/>
        <w:gridCol w:w="709"/>
        <w:gridCol w:w="236"/>
        <w:gridCol w:w="5576"/>
      </w:tblGrid>
      <w:tr w:rsidR="00BF04A2" w:rsidRPr="00BF04A2" w:rsidTr="002E3200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в период </w:t>
            </w:r>
            <w:proofErr w:type="gramStart"/>
            <w:r w:rsidRPr="00BF04A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708" w:type="dxa"/>
            <w:shd w:val="clear" w:color="auto" w:fill="auto"/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36" w:type="dxa"/>
            <w:shd w:val="clear" w:color="auto" w:fill="auto"/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  <w:tcBorders>
              <w:top w:val="nil"/>
              <w:bottom w:val="nil"/>
            </w:tcBorders>
            <w:shd w:val="clear" w:color="auto" w:fill="auto"/>
          </w:tcPr>
          <w:p w:rsidR="00BF04A2" w:rsidRPr="00BF04A2" w:rsidRDefault="00BF04A2" w:rsidP="00BF04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г.</w:t>
            </w:r>
            <w:r w:rsidRPr="00BF04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Pr="00BF04A2">
              <w:rPr>
                <w:rFonts w:ascii="Courier New" w:eastAsia="Times New Roman" w:hAnsi="Courier New" w:cs="Courier New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BF04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приобретаемой мной самостоятельно </w:t>
            </w:r>
            <w:proofErr w:type="gramStart"/>
            <w:r w:rsidRPr="00BF04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для</w:t>
            </w:r>
            <w:proofErr w:type="gramEnd"/>
          </w:p>
        </w:tc>
      </w:tr>
    </w:tbl>
    <w:p w:rsidR="00BF04A2" w:rsidRPr="00BF04A2" w:rsidRDefault="00BF04A2" w:rsidP="00BF04A2">
      <w:pPr>
        <w:tabs>
          <w:tab w:val="left" w:pos="963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04A2" w:rsidRPr="00BF04A2" w:rsidRDefault="00BF04A2" w:rsidP="00BF04A2">
      <w:pPr>
        <w:pBdr>
          <w:top w:val="single" w:sz="6" w:space="1" w:color="auto"/>
        </w:pBd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(родственные отношения, ФИО ребенка)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2126"/>
        <w:gridCol w:w="142"/>
        <w:gridCol w:w="1276"/>
        <w:gridCol w:w="5528"/>
      </w:tblGrid>
      <w:tr w:rsidR="00BF04A2" w:rsidRPr="00BF04A2" w:rsidTr="002E320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рождения,</w:t>
            </w:r>
            <w:r w:rsidRPr="00BF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по адресу:</w:t>
            </w:r>
          </w:p>
        </w:tc>
      </w:tr>
    </w:tbl>
    <w:p w:rsidR="00BF04A2" w:rsidRPr="00BF04A2" w:rsidRDefault="00BF04A2" w:rsidP="00BF04A2">
      <w:pPr>
        <w:tabs>
          <w:tab w:val="left" w:pos="963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F04A2" w:rsidRPr="00BF04A2" w:rsidRDefault="00BF04A2" w:rsidP="00BF04A2">
      <w:pPr>
        <w:pBdr>
          <w:top w:val="single" w:sz="6" w:space="1" w:color="auto"/>
        </w:pBd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1418"/>
        <w:gridCol w:w="2693"/>
      </w:tblGrid>
      <w:tr w:rsidR="00BF04A2" w:rsidRPr="00BF04A2" w:rsidTr="002E320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рождении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выданное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4A2" w:rsidRPr="00BF04A2" w:rsidRDefault="00BF04A2" w:rsidP="00BF04A2">
      <w:pPr>
        <w:tabs>
          <w:tab w:val="left" w:pos="963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F04A2" w:rsidRPr="00BF04A2" w:rsidRDefault="00BF04A2" w:rsidP="00BF04A2">
      <w:pPr>
        <w:pBdr>
          <w:top w:val="single" w:sz="6" w:space="1" w:color="auto"/>
        </w:pBd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135"/>
        <w:gridCol w:w="3685"/>
      </w:tblGrid>
      <w:tr w:rsidR="00BF04A2" w:rsidRPr="00BF04A2" w:rsidTr="002E32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паспорт: серия,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4A2" w:rsidRPr="00BF04A2" w:rsidRDefault="00BF04A2" w:rsidP="00BF04A2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F04A2" w:rsidRPr="00BF04A2" w:rsidTr="002E3200">
        <w:tc>
          <w:tcPr>
            <w:tcW w:w="10082" w:type="dxa"/>
            <w:shd w:val="clear" w:color="auto" w:fill="auto"/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04A2" w:rsidRPr="00BF04A2" w:rsidRDefault="00BF04A2" w:rsidP="00BF04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приобретаемой путевки ___________________________ рублей.</w:t>
      </w:r>
    </w:p>
    <w:p w:rsidR="00BF04A2" w:rsidRPr="00BF04A2" w:rsidRDefault="00BF04A2" w:rsidP="00BF04A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Порядком предоставления компенсации родителям части расходов </w:t>
      </w: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оплату стоимости путевки в загородные лагеря отдыха и оздоровления детей, санаторно-оздоровительные детские лагеря, расположенные </w:t>
      </w: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Российской Федерации ознакомле</w:t>
      </w:r>
      <w:proofErr w:type="gramStart"/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BF04A2" w:rsidRPr="00BF04A2" w:rsidRDefault="00BF04A2" w:rsidP="00BF04A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</w:t>
      </w:r>
      <w:proofErr w:type="gramStart"/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сроках подачи документов, а также об основаниях отказа в предоставлении компенсации.</w:t>
      </w:r>
    </w:p>
    <w:p w:rsidR="00BF04A2" w:rsidRPr="00BF04A2" w:rsidRDefault="00BF04A2" w:rsidP="00BF04A2">
      <w:pPr>
        <w:suppressAutoHyphens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доход семьи за последние 12 месяцев составил ______________ рублей, подтверждающие доход семьи документы для расчета среднемесячного дохода семьи прилагаются.</w:t>
      </w:r>
    </w:p>
    <w:p w:rsidR="00BF04A2" w:rsidRPr="00BF04A2" w:rsidRDefault="00BF04A2" w:rsidP="00BF04A2">
      <w:pPr>
        <w:suppressAutoHyphens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известно, что размер компенсации в соответствии с пунктами </w:t>
      </w: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2.2.2 – 2.2.4 Порядка предоставления компенсации родителям части расходов </w:t>
      </w: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оплату стоимости путевки в загородные лагеря отдыха и оздоровления детей, санаторно-оздоровительные детские лагеря, расположенные </w:t>
      </w: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Российской Федерации, составляет________________________ рублей.</w:t>
      </w:r>
    </w:p>
    <w:p w:rsidR="00BF04A2" w:rsidRPr="00BF04A2" w:rsidRDefault="00BF04A2" w:rsidP="00BF04A2">
      <w:pPr>
        <w:suppressAutoHyphens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полную ответственность за подлинность и достоверность сведений, изложенных в настоящем заявлении и прилагаемых документах.</w:t>
      </w:r>
    </w:p>
    <w:p w:rsidR="00BF04A2" w:rsidRPr="00BF04A2" w:rsidRDefault="00BF04A2" w:rsidP="00BF04A2">
      <w:pPr>
        <w:widowControl w:val="0"/>
        <w:suppressAutoHyphens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согласие на обработку представленных в настоящем заявлении и прилагаемых к нему документах персональных данных и разрешаю сбор, систематизацию, накопление, хранение, использование, обновление, изменение, передачу, блокирование, уничтожение указанных сведений </w:t>
      </w: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помощью средств автоматизации или без использования таковых </w:t>
      </w: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целях предоставления ребенку, указанному в настоящем заявлении, услуг </w:t>
      </w: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оздоровлению и отдыху. Согласие на обработку персональных данных, содержащихся в настоящем заявлении, действует до даты подачи заявления </w:t>
      </w: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отзыве настоящего согласия.</w:t>
      </w:r>
    </w:p>
    <w:p w:rsidR="00BF04A2" w:rsidRPr="00BF04A2" w:rsidRDefault="00BF04A2" w:rsidP="00BF04A2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1984"/>
        <w:gridCol w:w="567"/>
        <w:gridCol w:w="425"/>
        <w:gridCol w:w="284"/>
        <w:gridCol w:w="2976"/>
        <w:gridCol w:w="2835"/>
      </w:tblGrid>
      <w:tr w:rsidR="00BF04A2" w:rsidRPr="00BF04A2" w:rsidTr="002E320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F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04A2" w:rsidRPr="00BF04A2" w:rsidRDefault="00BF04A2" w:rsidP="00BF04A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04A2" w:rsidRPr="00BF04A2" w:rsidRDefault="00BF04A2" w:rsidP="00BF04A2">
      <w:pPr>
        <w:suppressAutoHyphens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(подпись заявителя)</w:t>
      </w:r>
    </w:p>
    <w:p w:rsidR="00BF04A2" w:rsidRPr="00BF04A2" w:rsidRDefault="00BF04A2" w:rsidP="00BF04A2">
      <w:pPr>
        <w:suppressAutoHyphens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A2" w:rsidRPr="00BF04A2" w:rsidRDefault="00BF04A2" w:rsidP="00BF04A2">
      <w:pPr>
        <w:suppressAutoHyphens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Закона Пермского края от 05 февраля 2016 г. </w:t>
      </w: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602-ПК «Об организации и обеспечении отдыха детей и их оздоровления </w:t>
      </w: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Пермском крае» и Порядком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размер компенсации составляет ____________________ рублей.</w:t>
      </w:r>
      <w:proofErr w:type="gramEnd"/>
    </w:p>
    <w:p w:rsidR="00BF04A2" w:rsidRPr="00BF04A2" w:rsidRDefault="00BF04A2" w:rsidP="00BF04A2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произведен___________________________________________________________________________________________________________________________________________________________________________________________________</w:t>
      </w:r>
    </w:p>
    <w:p w:rsidR="00280BA5" w:rsidRPr="00BF04A2" w:rsidRDefault="00BF04A2" w:rsidP="00BF04A2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должность, дата, подпись специалиста, производившего расчет)</w:t>
      </w:r>
      <w:bookmarkStart w:id="0" w:name="_GoBack"/>
      <w:bookmarkEnd w:id="0"/>
    </w:p>
    <w:sectPr w:rsidR="00280BA5" w:rsidRPr="00BF04A2" w:rsidSect="002646F2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134" w:right="851" w:bottom="1134" w:left="1418" w:header="567" w:footer="567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F2" w:rsidRDefault="00BB4B2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646F2" w:rsidRDefault="00BB4B2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F2" w:rsidRDefault="00BB4B2E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F2" w:rsidRDefault="00BB4B2E">
    <w:pPr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F2" w:rsidRDefault="00BB4B2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2646F2" w:rsidRDefault="00BB4B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F2" w:rsidRPr="00CA6651" w:rsidRDefault="00BB4B2E" w:rsidP="002646F2">
    <w:pPr>
      <w:framePr w:wrap="around" w:vAnchor="text" w:hAnchor="margin" w:xAlign="center" w:y="1"/>
      <w:spacing w:line="240" w:lineRule="exact"/>
      <w:rPr>
        <w:sz w:val="28"/>
        <w:szCs w:val="28"/>
      </w:rPr>
    </w:pPr>
    <w:r w:rsidRPr="00CA6651">
      <w:rPr>
        <w:sz w:val="28"/>
        <w:szCs w:val="28"/>
      </w:rPr>
      <w:fldChar w:fldCharType="begin"/>
    </w:r>
    <w:r w:rsidRPr="00CA6651">
      <w:rPr>
        <w:sz w:val="28"/>
        <w:szCs w:val="28"/>
      </w:rPr>
      <w:instrText xml:space="preserve">PAGE  </w:instrText>
    </w:r>
    <w:r w:rsidRPr="00CA6651">
      <w:rPr>
        <w:sz w:val="28"/>
        <w:szCs w:val="28"/>
      </w:rPr>
      <w:fldChar w:fldCharType="separate"/>
    </w:r>
    <w:r w:rsidR="00CB5708">
      <w:rPr>
        <w:noProof/>
        <w:sz w:val="28"/>
        <w:szCs w:val="28"/>
      </w:rPr>
      <w:t>2</w:t>
    </w:r>
    <w:r w:rsidRPr="00CA6651">
      <w:rPr>
        <w:sz w:val="28"/>
        <w:szCs w:val="28"/>
      </w:rPr>
      <w:fldChar w:fldCharType="end"/>
    </w:r>
  </w:p>
  <w:p w:rsidR="002646F2" w:rsidRDefault="00BB4B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A2"/>
    <w:rsid w:val="00280BA5"/>
    <w:rsid w:val="00BB4B2E"/>
    <w:rsid w:val="00BF04A2"/>
    <w:rsid w:val="00C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Клементьева</dc:creator>
  <cp:lastModifiedBy>Елена Петровна Клементьева</cp:lastModifiedBy>
  <cp:revision>2</cp:revision>
  <dcterms:created xsi:type="dcterms:W3CDTF">2016-03-31T08:36:00Z</dcterms:created>
  <dcterms:modified xsi:type="dcterms:W3CDTF">2016-03-31T09:43:00Z</dcterms:modified>
</cp:coreProperties>
</file>