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6AC" w:rsidRPr="007C5C01" w:rsidRDefault="00F416AC" w:rsidP="00F416AC">
      <w:pPr>
        <w:jc w:val="center"/>
        <w:rPr>
          <w:rFonts w:ascii="Times New Roman" w:hAnsi="Times New Roman"/>
          <w:b/>
          <w:color w:val="548DD4"/>
          <w:sz w:val="36"/>
          <w:szCs w:val="36"/>
        </w:rPr>
      </w:pPr>
      <w:r w:rsidRPr="007C5C01">
        <w:rPr>
          <w:rFonts w:ascii="Times New Roman" w:hAnsi="Times New Roman"/>
          <w:b/>
          <w:color w:val="548DD4"/>
          <w:sz w:val="36"/>
          <w:szCs w:val="36"/>
        </w:rPr>
        <w:t>Как пройти регистрацию?</w:t>
      </w:r>
    </w:p>
    <w:p w:rsidR="007D6704" w:rsidRPr="00084291" w:rsidRDefault="007D6704" w:rsidP="007D6704">
      <w:pPr>
        <w:rPr>
          <w:rFonts w:ascii="Times New Roman" w:eastAsia="Times New Roman" w:hAnsi="Times New Roman"/>
          <w:sz w:val="24"/>
          <w:szCs w:val="24"/>
          <w:lang w:eastAsia="ru-RU"/>
        </w:rPr>
      </w:pPr>
      <w:bookmarkStart w:id="0" w:name="_Toc420504416"/>
      <w:r w:rsidRPr="00084291">
        <w:rPr>
          <w:rFonts w:ascii="Times New Roman" w:hAnsi="Times New Roman"/>
          <w:sz w:val="24"/>
          <w:szCs w:val="24"/>
        </w:rPr>
        <w:t xml:space="preserve">После того как Вы перешли на портал </w:t>
      </w:r>
      <w:hyperlink r:id="rId6" w:history="1">
        <w:r w:rsidRPr="00D7697F">
          <w:rPr>
            <w:rStyle w:val="a5"/>
            <w:rFonts w:ascii="Times New Roman" w:hAnsi="Times New Roman"/>
            <w:sz w:val="24"/>
            <w:szCs w:val="24"/>
          </w:rPr>
          <w:t>www.gosuslugi.ru</w:t>
        </w:r>
      </w:hyperlink>
      <w:r>
        <w:rPr>
          <w:rFonts w:ascii="Times New Roman" w:hAnsi="Times New Roman"/>
          <w:sz w:val="24"/>
          <w:szCs w:val="24"/>
        </w:rPr>
        <w:t xml:space="preserve"> </w:t>
      </w:r>
      <w:r w:rsidRPr="00084291">
        <w:rPr>
          <w:rFonts w:ascii="Times New Roman" w:hAnsi="Times New Roman"/>
          <w:sz w:val="24"/>
          <w:szCs w:val="24"/>
        </w:rPr>
        <w:t xml:space="preserve">, Вам необходимо в правом верхнем углу </w:t>
      </w:r>
      <w:r>
        <w:rPr>
          <w:rFonts w:ascii="Times New Roman" w:hAnsi="Times New Roman"/>
          <w:sz w:val="24"/>
          <w:szCs w:val="24"/>
        </w:rPr>
        <w:t>нажать кнопку</w:t>
      </w:r>
      <w:r w:rsidRPr="00084291">
        <w:rPr>
          <w:rFonts w:ascii="Times New Roman" w:hAnsi="Times New Roman"/>
          <w:sz w:val="24"/>
          <w:szCs w:val="24"/>
        </w:rPr>
        <w:t xml:space="preserve"> </w:t>
      </w:r>
      <w:r w:rsidRPr="00084291">
        <w:rPr>
          <w:rFonts w:ascii="Times New Roman" w:hAnsi="Times New Roman"/>
          <w:b/>
          <w:sz w:val="24"/>
          <w:szCs w:val="24"/>
        </w:rPr>
        <w:t>«Регистрация</w:t>
      </w:r>
      <w:r w:rsidRPr="00084291">
        <w:rPr>
          <w:rFonts w:ascii="Times New Roman" w:eastAsia="Times New Roman" w:hAnsi="Times New Roman"/>
          <w:b/>
          <w:sz w:val="24"/>
          <w:szCs w:val="24"/>
          <w:lang w:eastAsia="ru-RU"/>
        </w:rPr>
        <w:t xml:space="preserve">» </w:t>
      </w:r>
      <w:r w:rsidRPr="00084291">
        <w:rPr>
          <w:rFonts w:ascii="Times New Roman" w:eastAsia="Times New Roman" w:hAnsi="Times New Roman"/>
          <w:sz w:val="24"/>
          <w:szCs w:val="24"/>
          <w:lang w:eastAsia="ru-RU"/>
        </w:rPr>
        <w:t xml:space="preserve">(см. Рисунок </w:t>
      </w:r>
      <w:r>
        <w:rPr>
          <w:rFonts w:ascii="Times New Roman" w:eastAsia="Times New Roman" w:hAnsi="Times New Roman"/>
          <w:sz w:val="24"/>
          <w:szCs w:val="24"/>
          <w:lang w:eastAsia="ru-RU"/>
        </w:rPr>
        <w:t>2</w:t>
      </w:r>
      <w:r w:rsidRPr="00084291">
        <w:rPr>
          <w:rFonts w:ascii="Times New Roman" w:eastAsia="Times New Roman" w:hAnsi="Times New Roman"/>
          <w:sz w:val="24"/>
          <w:szCs w:val="24"/>
          <w:lang w:eastAsia="ru-RU"/>
        </w:rPr>
        <w:t>).</w:t>
      </w:r>
    </w:p>
    <w:p w:rsidR="007D6704" w:rsidRPr="00084291" w:rsidRDefault="007D6704" w:rsidP="007D6704">
      <w:pPr>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5753100" cy="1171575"/>
            <wp:effectExtent l="0" t="0" r="0" b="9525"/>
            <wp:docPr id="23" name="Рисунок 23" descr="C:\Users\E.Reynke\Desktop\Новая папка (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Reynke\Desktop\Новая папка (3)\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1171575"/>
                    </a:xfrm>
                    <a:prstGeom prst="rect">
                      <a:avLst/>
                    </a:prstGeom>
                    <a:noFill/>
                    <a:ln>
                      <a:noFill/>
                    </a:ln>
                  </pic:spPr>
                </pic:pic>
              </a:graphicData>
            </a:graphic>
          </wp:inline>
        </w:drawing>
      </w:r>
    </w:p>
    <w:p w:rsidR="007D6704" w:rsidRDefault="007D6704" w:rsidP="007D6704">
      <w:pPr>
        <w:jc w:val="center"/>
        <w:rPr>
          <w:rFonts w:ascii="Times New Roman" w:hAnsi="Times New Roman"/>
          <w:b/>
          <w:sz w:val="24"/>
          <w:szCs w:val="24"/>
        </w:rPr>
      </w:pPr>
      <w:r w:rsidRPr="00084291">
        <w:rPr>
          <w:rFonts w:ascii="Times New Roman" w:hAnsi="Times New Roman"/>
          <w:sz w:val="24"/>
          <w:szCs w:val="24"/>
        </w:rPr>
        <w:t xml:space="preserve">Рисунок </w:t>
      </w:r>
      <w:r>
        <w:rPr>
          <w:rFonts w:ascii="Times New Roman" w:hAnsi="Times New Roman"/>
          <w:sz w:val="24"/>
          <w:szCs w:val="24"/>
        </w:rPr>
        <w:t>1</w:t>
      </w:r>
      <w:r w:rsidRPr="00084291">
        <w:rPr>
          <w:rFonts w:ascii="Times New Roman" w:hAnsi="Times New Roman"/>
          <w:sz w:val="24"/>
          <w:szCs w:val="24"/>
        </w:rPr>
        <w:t>. Главная страница Портала.</w:t>
      </w:r>
    </w:p>
    <w:p w:rsidR="007D6704" w:rsidRDefault="007D6704" w:rsidP="007D6704">
      <w:pPr>
        <w:pStyle w:val="1"/>
        <w:ind w:left="720"/>
      </w:pPr>
    </w:p>
    <w:p w:rsidR="00F416AC" w:rsidRPr="00084291" w:rsidRDefault="00F416AC" w:rsidP="007D6704">
      <w:pPr>
        <w:pStyle w:val="1"/>
        <w:ind w:left="720"/>
      </w:pPr>
      <w:r w:rsidRPr="00084291">
        <w:t>Создание упрощенной учетной записи</w:t>
      </w:r>
      <w:bookmarkEnd w:id="0"/>
    </w:p>
    <w:p w:rsidR="00F416AC" w:rsidRPr="00084291" w:rsidRDefault="00F416AC" w:rsidP="00F416AC">
      <w:pPr>
        <w:rPr>
          <w:rFonts w:ascii="Times New Roman" w:hAnsi="Times New Roman"/>
          <w:sz w:val="24"/>
          <w:szCs w:val="24"/>
        </w:rPr>
      </w:pPr>
      <w:r>
        <w:rPr>
          <w:rFonts w:ascii="Times New Roman" w:hAnsi="Times New Roman"/>
          <w:sz w:val="24"/>
          <w:szCs w:val="24"/>
        </w:rPr>
        <w:t>Для создания упрощенной учетной записи</w:t>
      </w:r>
      <w:r w:rsidRPr="00084291">
        <w:rPr>
          <w:rFonts w:ascii="Times New Roman" w:hAnsi="Times New Roman"/>
          <w:sz w:val="24"/>
          <w:szCs w:val="24"/>
        </w:rPr>
        <w:t xml:space="preserve"> Вам необходимо заполнить всего 3 поля: фамилия, имя, номер мобильного телефона</w:t>
      </w:r>
      <w:r>
        <w:rPr>
          <w:rFonts w:ascii="Times New Roman" w:hAnsi="Times New Roman"/>
          <w:sz w:val="24"/>
          <w:szCs w:val="24"/>
        </w:rPr>
        <w:t xml:space="preserve"> (см. Рисунок 3)</w:t>
      </w:r>
      <w:r w:rsidRPr="00084291">
        <w:rPr>
          <w:rFonts w:ascii="Times New Roman" w:hAnsi="Times New Roman"/>
          <w:sz w:val="24"/>
          <w:szCs w:val="24"/>
        </w:rPr>
        <w:t>.</w:t>
      </w:r>
    </w:p>
    <w:p w:rsidR="00F416AC" w:rsidRPr="00084291" w:rsidRDefault="00F416AC" w:rsidP="00F416AC">
      <w:pPr>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2886075" cy="25431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6075" cy="2543175"/>
                    </a:xfrm>
                    <a:prstGeom prst="rect">
                      <a:avLst/>
                    </a:prstGeom>
                    <a:noFill/>
                    <a:ln>
                      <a:noFill/>
                    </a:ln>
                  </pic:spPr>
                </pic:pic>
              </a:graphicData>
            </a:graphic>
          </wp:inline>
        </w:drawing>
      </w:r>
      <w:bookmarkStart w:id="1" w:name="_GoBack"/>
      <w:bookmarkEnd w:id="1"/>
    </w:p>
    <w:p w:rsidR="00F416AC" w:rsidRPr="00084291" w:rsidRDefault="00F416AC" w:rsidP="00F416AC">
      <w:pPr>
        <w:jc w:val="center"/>
        <w:rPr>
          <w:rFonts w:ascii="Times New Roman" w:hAnsi="Times New Roman"/>
          <w:sz w:val="24"/>
          <w:szCs w:val="24"/>
        </w:rPr>
      </w:pPr>
      <w:r w:rsidRPr="00084291">
        <w:rPr>
          <w:rFonts w:ascii="Times New Roman" w:hAnsi="Times New Roman"/>
          <w:sz w:val="24"/>
          <w:szCs w:val="24"/>
        </w:rPr>
        <w:t xml:space="preserve">Рисунок </w:t>
      </w:r>
      <w:r w:rsidR="007D6704">
        <w:rPr>
          <w:rFonts w:ascii="Times New Roman" w:hAnsi="Times New Roman"/>
          <w:sz w:val="24"/>
          <w:szCs w:val="24"/>
        </w:rPr>
        <w:t>2</w:t>
      </w:r>
      <w:r w:rsidRPr="00084291">
        <w:rPr>
          <w:rFonts w:ascii="Times New Roman" w:hAnsi="Times New Roman"/>
          <w:sz w:val="24"/>
          <w:szCs w:val="24"/>
        </w:rPr>
        <w:t>. Страница регистрации</w:t>
      </w:r>
    </w:p>
    <w:p w:rsidR="00F416AC" w:rsidRDefault="00F416AC" w:rsidP="00F416AC">
      <w:pPr>
        <w:rPr>
          <w:rFonts w:ascii="Times New Roman" w:hAnsi="Times New Roman"/>
          <w:sz w:val="24"/>
          <w:szCs w:val="24"/>
        </w:rPr>
      </w:pPr>
      <w:r w:rsidRPr="00084291">
        <w:rPr>
          <w:rFonts w:ascii="Times New Roman" w:hAnsi="Times New Roman"/>
          <w:sz w:val="24"/>
          <w:szCs w:val="24"/>
        </w:rPr>
        <w:t xml:space="preserve">Если мобильного телефона у Вас нет, то Вам необходимо нажать на ссылку </w:t>
      </w:r>
      <w:r w:rsidRPr="00084291">
        <w:rPr>
          <w:rFonts w:ascii="Times New Roman" w:hAnsi="Times New Roman"/>
          <w:b/>
          <w:sz w:val="24"/>
          <w:szCs w:val="24"/>
        </w:rPr>
        <w:t>«У меня нет мобильного телефона»</w:t>
      </w:r>
      <w:r w:rsidRPr="00084291">
        <w:rPr>
          <w:rFonts w:ascii="Times New Roman" w:hAnsi="Times New Roman"/>
          <w:sz w:val="24"/>
          <w:szCs w:val="24"/>
        </w:rPr>
        <w:t xml:space="preserve"> и ввести свой адрес электронной почты.</w:t>
      </w:r>
    </w:p>
    <w:p w:rsidR="00F416AC" w:rsidRPr="00084291" w:rsidRDefault="00F416AC" w:rsidP="00F416AC">
      <w:pPr>
        <w:rPr>
          <w:rFonts w:ascii="Times New Roman" w:hAnsi="Times New Roman"/>
          <w:sz w:val="24"/>
          <w:szCs w:val="24"/>
        </w:rPr>
      </w:pPr>
      <w:r w:rsidRPr="00084291">
        <w:rPr>
          <w:rFonts w:ascii="Times New Roman" w:hAnsi="Times New Roman"/>
          <w:sz w:val="24"/>
          <w:szCs w:val="24"/>
        </w:rPr>
        <w:t xml:space="preserve">Если форма заполнена корректно, нажмите кнопку </w:t>
      </w:r>
      <w:r w:rsidRPr="00084291">
        <w:rPr>
          <w:rFonts w:ascii="Times New Roman" w:hAnsi="Times New Roman"/>
          <w:b/>
          <w:sz w:val="24"/>
          <w:szCs w:val="24"/>
        </w:rPr>
        <w:t xml:space="preserve">«Зарегистрироваться», </w:t>
      </w:r>
      <w:r w:rsidRPr="00084291">
        <w:rPr>
          <w:rFonts w:ascii="Times New Roman" w:hAnsi="Times New Roman"/>
          <w:sz w:val="24"/>
          <w:szCs w:val="24"/>
        </w:rPr>
        <w:t>после чего следует этап подтверждения номера мобильного телефона</w:t>
      </w:r>
      <w:r>
        <w:rPr>
          <w:rFonts w:ascii="Times New Roman" w:hAnsi="Times New Roman"/>
          <w:sz w:val="24"/>
          <w:szCs w:val="24"/>
        </w:rPr>
        <w:t xml:space="preserve"> (см. Рисунок 4)</w:t>
      </w:r>
      <w:r w:rsidRPr="00084291">
        <w:rPr>
          <w:rFonts w:ascii="Times New Roman" w:hAnsi="Times New Roman"/>
          <w:sz w:val="24"/>
          <w:szCs w:val="24"/>
        </w:rPr>
        <w:t>.</w:t>
      </w:r>
    </w:p>
    <w:p w:rsidR="00F416AC" w:rsidRPr="00084291" w:rsidRDefault="00F416AC" w:rsidP="00F416AC">
      <w:pPr>
        <w:jc w:val="center"/>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3886200" cy="1809750"/>
            <wp:effectExtent l="0" t="0" r="0" b="0"/>
            <wp:docPr id="18" name="Рисунок 18" descr="C:\Users\E.Reynke\Desktop\Новая папка (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E.Reynke\Desktop\Новая папка (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6200" cy="1809750"/>
                    </a:xfrm>
                    <a:prstGeom prst="rect">
                      <a:avLst/>
                    </a:prstGeom>
                    <a:noFill/>
                    <a:ln>
                      <a:noFill/>
                    </a:ln>
                  </pic:spPr>
                </pic:pic>
              </a:graphicData>
            </a:graphic>
          </wp:inline>
        </w:drawing>
      </w:r>
    </w:p>
    <w:p w:rsidR="00F416AC" w:rsidRPr="00084291" w:rsidRDefault="00F416AC" w:rsidP="00F416AC">
      <w:pPr>
        <w:jc w:val="center"/>
        <w:rPr>
          <w:rFonts w:ascii="Times New Roman" w:hAnsi="Times New Roman"/>
          <w:sz w:val="24"/>
          <w:szCs w:val="24"/>
        </w:rPr>
      </w:pPr>
      <w:r w:rsidRPr="00084291">
        <w:rPr>
          <w:rFonts w:ascii="Times New Roman" w:hAnsi="Times New Roman"/>
          <w:sz w:val="24"/>
          <w:szCs w:val="24"/>
        </w:rPr>
        <w:t xml:space="preserve">Рисунок </w:t>
      </w:r>
      <w:r w:rsidR="007D6704">
        <w:rPr>
          <w:rFonts w:ascii="Times New Roman" w:hAnsi="Times New Roman"/>
          <w:sz w:val="24"/>
          <w:szCs w:val="24"/>
        </w:rPr>
        <w:t>3</w:t>
      </w:r>
      <w:r w:rsidRPr="00084291">
        <w:rPr>
          <w:rFonts w:ascii="Times New Roman" w:hAnsi="Times New Roman"/>
          <w:sz w:val="24"/>
          <w:szCs w:val="24"/>
        </w:rPr>
        <w:t>. Подтверждение номера мобильного телефона</w:t>
      </w:r>
    </w:p>
    <w:p w:rsidR="00F416AC" w:rsidRPr="00084291" w:rsidRDefault="00F416AC" w:rsidP="00F416AC">
      <w:pPr>
        <w:rPr>
          <w:rFonts w:ascii="Times New Roman" w:hAnsi="Times New Roman"/>
          <w:b/>
          <w:sz w:val="24"/>
          <w:szCs w:val="24"/>
        </w:rPr>
      </w:pPr>
      <w:r w:rsidRPr="00084291">
        <w:rPr>
          <w:rFonts w:ascii="Times New Roman" w:hAnsi="Times New Roman"/>
          <w:sz w:val="24"/>
          <w:szCs w:val="24"/>
        </w:rPr>
        <w:t xml:space="preserve">В поле </w:t>
      </w:r>
      <w:r w:rsidRPr="00084291">
        <w:rPr>
          <w:rFonts w:ascii="Times New Roman" w:hAnsi="Times New Roman"/>
          <w:b/>
          <w:sz w:val="24"/>
          <w:szCs w:val="24"/>
        </w:rPr>
        <w:t>«Код подтверждения»</w:t>
      </w:r>
      <w:r w:rsidRPr="00084291">
        <w:rPr>
          <w:rFonts w:ascii="Times New Roman" w:hAnsi="Times New Roman"/>
          <w:sz w:val="24"/>
          <w:szCs w:val="24"/>
        </w:rPr>
        <w:t xml:space="preserve"> введите комбинацию из цифр, высланных Вам в виде SMS-сообщения на мобильный телефон, указанный при регистрации. Нажмите кнопку </w:t>
      </w:r>
      <w:r w:rsidRPr="00084291">
        <w:rPr>
          <w:rFonts w:ascii="Times New Roman" w:hAnsi="Times New Roman"/>
          <w:b/>
          <w:sz w:val="24"/>
          <w:szCs w:val="24"/>
        </w:rPr>
        <w:t>«Подтвердить».</w:t>
      </w:r>
    </w:p>
    <w:p w:rsidR="00F416AC" w:rsidRPr="00084291" w:rsidRDefault="00F416AC" w:rsidP="00F416AC">
      <w:pPr>
        <w:shd w:val="clear" w:color="auto" w:fill="FFECEB"/>
        <w:spacing w:after="0" w:line="270" w:lineRule="atLeast"/>
        <w:rPr>
          <w:rFonts w:ascii="Times New Roman" w:eastAsia="Times New Roman" w:hAnsi="Times New Roman"/>
          <w:color w:val="000000"/>
          <w:sz w:val="24"/>
          <w:szCs w:val="24"/>
        </w:rPr>
      </w:pPr>
      <w:r w:rsidRPr="00084291">
        <w:rPr>
          <w:rFonts w:ascii="Times New Roman" w:eastAsia="Times New Roman" w:hAnsi="Times New Roman"/>
          <w:color w:val="000000"/>
          <w:sz w:val="24"/>
          <w:szCs w:val="24"/>
        </w:rPr>
        <w:t>Данный код можно вв</w:t>
      </w:r>
      <w:r>
        <w:rPr>
          <w:rFonts w:ascii="Times New Roman" w:eastAsia="Times New Roman" w:hAnsi="Times New Roman"/>
          <w:color w:val="000000"/>
          <w:sz w:val="24"/>
          <w:szCs w:val="24"/>
        </w:rPr>
        <w:t>ести в течение 300 сек /5 минут</w:t>
      </w:r>
      <w:r w:rsidRPr="00084291">
        <w:rPr>
          <w:rFonts w:ascii="Times New Roman" w:eastAsia="Times New Roman" w:hAnsi="Times New Roman"/>
          <w:color w:val="000000"/>
          <w:sz w:val="24"/>
          <w:szCs w:val="24"/>
        </w:rPr>
        <w:t xml:space="preserve"> (данная информация отображается в виде обратного отсчета секунд), если время истекло, то можно запросить новый код подтверждения (в этом случае кнопка </w:t>
      </w:r>
      <w:r w:rsidRPr="00084291">
        <w:rPr>
          <w:rFonts w:ascii="Times New Roman" w:eastAsia="Times New Roman" w:hAnsi="Times New Roman"/>
          <w:b/>
          <w:color w:val="000000"/>
          <w:sz w:val="24"/>
          <w:szCs w:val="24"/>
        </w:rPr>
        <w:t>«Получить новый код подтверждения»</w:t>
      </w:r>
      <w:r w:rsidRPr="00084291">
        <w:rPr>
          <w:rFonts w:ascii="Times New Roman" w:eastAsia="Times New Roman" w:hAnsi="Times New Roman"/>
          <w:color w:val="000000"/>
          <w:sz w:val="24"/>
          <w:szCs w:val="24"/>
        </w:rPr>
        <w:t xml:space="preserve"> станет активной).</w:t>
      </w:r>
    </w:p>
    <w:p w:rsidR="00F416AC" w:rsidRDefault="00F416AC" w:rsidP="00F416AC">
      <w:pPr>
        <w:shd w:val="clear" w:color="auto" w:fill="FFFFFF"/>
        <w:spacing w:after="0" w:line="270" w:lineRule="atLeast"/>
        <w:rPr>
          <w:rFonts w:ascii="Times New Roman" w:hAnsi="Times New Roman"/>
          <w:sz w:val="24"/>
          <w:szCs w:val="24"/>
        </w:rPr>
      </w:pPr>
    </w:p>
    <w:p w:rsidR="00F416AC" w:rsidRPr="00084291" w:rsidRDefault="00F416AC" w:rsidP="00F416AC">
      <w:pPr>
        <w:shd w:val="clear" w:color="auto" w:fill="FFFFFF"/>
        <w:spacing w:after="0" w:line="270" w:lineRule="atLeast"/>
        <w:rPr>
          <w:rFonts w:ascii="Times New Roman" w:hAnsi="Times New Roman"/>
          <w:b/>
          <w:sz w:val="24"/>
          <w:szCs w:val="24"/>
        </w:rPr>
      </w:pPr>
      <w:r w:rsidRPr="00084291">
        <w:rPr>
          <w:rFonts w:ascii="Times New Roman" w:hAnsi="Times New Roman"/>
          <w:sz w:val="24"/>
          <w:szCs w:val="24"/>
        </w:rPr>
        <w:t>Если код указан корректно</w:t>
      </w:r>
      <w:r>
        <w:rPr>
          <w:rFonts w:ascii="Times New Roman" w:hAnsi="Times New Roman"/>
          <w:sz w:val="24"/>
          <w:szCs w:val="24"/>
        </w:rPr>
        <w:t>,</w:t>
      </w:r>
      <w:r w:rsidRPr="00084291">
        <w:rPr>
          <w:rFonts w:ascii="Times New Roman" w:hAnsi="Times New Roman"/>
          <w:sz w:val="24"/>
          <w:szCs w:val="24"/>
        </w:rPr>
        <w:t xml:space="preserve"> и система подтвердила Ваш номер телефона, то на следующем этапе Вам будет необходимо придумать пароль и задать его через специальную форму. </w:t>
      </w:r>
    </w:p>
    <w:p w:rsidR="00F416AC" w:rsidRDefault="00F416AC" w:rsidP="00F416AC">
      <w:pPr>
        <w:pStyle w:val="a3"/>
        <w:shd w:val="clear" w:color="auto" w:fill="FFFFFF"/>
        <w:spacing w:before="0" w:beforeAutospacing="0" w:after="0" w:afterAutospacing="0" w:line="270" w:lineRule="atLeast"/>
        <w:rPr>
          <w:color w:val="000000"/>
        </w:rPr>
      </w:pPr>
    </w:p>
    <w:p w:rsidR="00F416AC" w:rsidRDefault="00F416AC" w:rsidP="00F416AC">
      <w:pPr>
        <w:shd w:val="clear" w:color="auto" w:fill="FFFFFF"/>
        <w:spacing w:after="0" w:line="270" w:lineRule="atLeast"/>
        <w:rPr>
          <w:rFonts w:ascii="Times New Roman" w:hAnsi="Times New Roman"/>
          <w:sz w:val="24"/>
          <w:szCs w:val="24"/>
        </w:rPr>
      </w:pPr>
      <w:r w:rsidRPr="00084291">
        <w:rPr>
          <w:rFonts w:ascii="Times New Roman" w:hAnsi="Times New Roman"/>
          <w:sz w:val="24"/>
          <w:szCs w:val="24"/>
        </w:rPr>
        <w:t xml:space="preserve">Будьте внимательны, данный пароль будет использоваться для входа в Ваш личный кабинет, поэтому крайне не рекомендуется использовать простые комбинации цифр или букв. После ввода пароля нажмите кнопку </w:t>
      </w:r>
      <w:r w:rsidRPr="00084291">
        <w:rPr>
          <w:rFonts w:ascii="Times New Roman" w:hAnsi="Times New Roman"/>
          <w:b/>
          <w:sz w:val="24"/>
          <w:szCs w:val="24"/>
        </w:rPr>
        <w:t>«Сохранить»</w:t>
      </w:r>
      <w:r>
        <w:rPr>
          <w:rFonts w:ascii="Times New Roman" w:hAnsi="Times New Roman"/>
          <w:b/>
          <w:sz w:val="24"/>
          <w:szCs w:val="24"/>
        </w:rPr>
        <w:t xml:space="preserve"> </w:t>
      </w:r>
      <w:r w:rsidRPr="00052159">
        <w:rPr>
          <w:rFonts w:ascii="Times New Roman" w:hAnsi="Times New Roman"/>
          <w:sz w:val="24"/>
          <w:szCs w:val="24"/>
        </w:rPr>
        <w:t>(см. Рисунок 5).</w:t>
      </w:r>
    </w:p>
    <w:p w:rsidR="00F416AC" w:rsidRPr="00084291" w:rsidRDefault="00F416AC" w:rsidP="00F416AC">
      <w:pPr>
        <w:shd w:val="clear" w:color="auto" w:fill="FFFFFF"/>
        <w:spacing w:after="0" w:line="270" w:lineRule="atLeast"/>
        <w:rPr>
          <w:rFonts w:ascii="Times New Roman" w:eastAsia="Times New Roman" w:hAnsi="Times New Roman"/>
          <w:color w:val="000000"/>
          <w:sz w:val="24"/>
          <w:szCs w:val="24"/>
        </w:rPr>
      </w:pPr>
    </w:p>
    <w:p w:rsidR="00F416AC" w:rsidRPr="00084291" w:rsidRDefault="00F416AC" w:rsidP="00F416AC">
      <w:pPr>
        <w:pStyle w:val="a3"/>
        <w:shd w:val="clear" w:color="auto" w:fill="FFECEB"/>
        <w:spacing w:before="0" w:beforeAutospacing="0" w:after="0" w:afterAutospacing="0" w:line="245" w:lineRule="atLeast"/>
        <w:rPr>
          <w:color w:val="000000"/>
        </w:rPr>
      </w:pPr>
      <w:r w:rsidRPr="00084291">
        <w:rPr>
          <w:color w:val="000000"/>
        </w:rPr>
        <w:t>Минимальная длина пароля 8 символов.  </w:t>
      </w:r>
    </w:p>
    <w:p w:rsidR="00F416AC" w:rsidRPr="00084291" w:rsidRDefault="00F416AC" w:rsidP="00F416AC">
      <w:pPr>
        <w:pStyle w:val="a3"/>
        <w:shd w:val="clear" w:color="auto" w:fill="FFECEB"/>
        <w:spacing w:before="0" w:beforeAutospacing="0" w:after="0" w:afterAutospacing="0" w:line="245" w:lineRule="atLeast"/>
        <w:rPr>
          <w:color w:val="000000"/>
        </w:rPr>
      </w:pPr>
      <w:r w:rsidRPr="00084291">
        <w:rPr>
          <w:color w:val="000000"/>
        </w:rPr>
        <w:t>Пароль может содержать только латинские буквы (A–Z, a–z), цифры (0–9) и знаки пунктуации</w:t>
      </w:r>
      <w:proofErr w:type="gramStart"/>
      <w:r w:rsidRPr="00084291">
        <w:rPr>
          <w:color w:val="000000"/>
        </w:rPr>
        <w:t xml:space="preserve"> (!"$%&amp;()+,-./:;&lt;=&gt;?@[]^_`{|}~).</w:t>
      </w:r>
      <w:proofErr w:type="gramEnd"/>
    </w:p>
    <w:p w:rsidR="00F416AC" w:rsidRDefault="00F416AC" w:rsidP="00F416AC">
      <w:pPr>
        <w:pStyle w:val="a3"/>
        <w:shd w:val="clear" w:color="auto" w:fill="FFFFFF"/>
        <w:spacing w:before="0" w:beforeAutospacing="0" w:after="0" w:afterAutospacing="0" w:line="270" w:lineRule="atLeast"/>
        <w:rPr>
          <w:i/>
          <w:color w:val="000000"/>
        </w:rPr>
      </w:pPr>
    </w:p>
    <w:p w:rsidR="00F416AC" w:rsidRPr="00084291" w:rsidRDefault="00F416AC" w:rsidP="00F416AC">
      <w:pPr>
        <w:pStyle w:val="a3"/>
        <w:shd w:val="clear" w:color="auto" w:fill="FFFFFF"/>
        <w:spacing w:before="0" w:beforeAutospacing="0" w:after="0" w:afterAutospacing="0" w:line="270" w:lineRule="atLeast"/>
        <w:rPr>
          <w:i/>
          <w:color w:val="000000"/>
        </w:rPr>
      </w:pPr>
      <w:r w:rsidRPr="00084291">
        <w:rPr>
          <w:i/>
          <w:color w:val="000000"/>
        </w:rPr>
        <w:t xml:space="preserve">Если Вы выбрали способ регистрации по электронной почте, то отобразится страница подтверждения адреса электронной почты. На указанный при регистрации адрес электронной почты Вам будет отправлено письмо, содержащее ссылку для активации учетной записи. </w:t>
      </w:r>
    </w:p>
    <w:p w:rsidR="00F416AC" w:rsidRPr="00084291" w:rsidRDefault="00F416AC" w:rsidP="00F416AC">
      <w:pPr>
        <w:rPr>
          <w:rFonts w:ascii="Times New Roman" w:hAnsi="Times New Roman"/>
          <w:i/>
          <w:sz w:val="24"/>
          <w:szCs w:val="24"/>
        </w:rPr>
      </w:pPr>
      <w:r w:rsidRPr="00084291">
        <w:rPr>
          <w:rFonts w:ascii="Times New Roman" w:hAnsi="Times New Roman"/>
          <w:i/>
          <w:sz w:val="24"/>
          <w:szCs w:val="24"/>
        </w:rPr>
        <w:t>Время действия данной ссылки составляет 3 дня.</w:t>
      </w:r>
    </w:p>
    <w:p w:rsidR="00F416AC" w:rsidRDefault="00F416AC" w:rsidP="00F416AC">
      <w:pPr>
        <w:shd w:val="clear" w:color="auto" w:fill="FFFFFF"/>
        <w:spacing w:after="0" w:line="270" w:lineRule="atLeast"/>
        <w:rPr>
          <w:rFonts w:ascii="Times New Roman" w:hAnsi="Times New Roman"/>
          <w:bCs/>
          <w:i/>
          <w:color w:val="000000"/>
          <w:sz w:val="24"/>
          <w:szCs w:val="24"/>
        </w:rPr>
      </w:pPr>
      <w:r w:rsidRPr="00084291">
        <w:rPr>
          <w:rFonts w:ascii="Times New Roman" w:eastAsia="Times New Roman" w:hAnsi="Times New Roman"/>
          <w:i/>
          <w:color w:val="000000"/>
          <w:sz w:val="24"/>
          <w:szCs w:val="24"/>
        </w:rPr>
        <w:t> </w:t>
      </w:r>
      <w:r w:rsidRPr="00084291">
        <w:rPr>
          <w:rFonts w:ascii="Times New Roman" w:hAnsi="Times New Roman"/>
          <w:i/>
          <w:color w:val="000000"/>
          <w:sz w:val="24"/>
          <w:szCs w:val="24"/>
        </w:rPr>
        <w:t>Для завершения регистрации следует перейти по содержащейся в письме ссылке, либо скопировать и вставить указанную ссылку в адресную строку браузера и нажать кнопку </w:t>
      </w:r>
      <w:r w:rsidRPr="00084291">
        <w:rPr>
          <w:rFonts w:ascii="Times New Roman" w:hAnsi="Times New Roman"/>
          <w:b/>
          <w:bCs/>
          <w:i/>
          <w:color w:val="000000"/>
          <w:sz w:val="24"/>
          <w:szCs w:val="24"/>
        </w:rPr>
        <w:t xml:space="preserve">«Ввод» </w:t>
      </w:r>
      <w:r w:rsidRPr="00084291">
        <w:rPr>
          <w:rFonts w:ascii="Times New Roman" w:hAnsi="Times New Roman"/>
          <w:bCs/>
          <w:i/>
          <w:color w:val="000000"/>
          <w:sz w:val="24"/>
          <w:szCs w:val="24"/>
        </w:rPr>
        <w:t>на клавиатуре и ввести пароль.</w:t>
      </w:r>
    </w:p>
    <w:p w:rsidR="00F416AC" w:rsidRPr="00084291" w:rsidRDefault="00F416AC" w:rsidP="00F416AC">
      <w:pPr>
        <w:shd w:val="clear" w:color="auto" w:fill="FFFFFF"/>
        <w:spacing w:after="0" w:line="270" w:lineRule="atLeast"/>
        <w:rPr>
          <w:rFonts w:ascii="Times New Roman" w:hAnsi="Times New Roman"/>
          <w:i/>
          <w:color w:val="000000"/>
          <w:sz w:val="24"/>
          <w:szCs w:val="24"/>
        </w:rPr>
      </w:pPr>
    </w:p>
    <w:p w:rsidR="00F416AC" w:rsidRPr="00084291" w:rsidRDefault="00F416AC" w:rsidP="00F416AC">
      <w:pPr>
        <w:jc w:val="center"/>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5838825" cy="2295525"/>
            <wp:effectExtent l="0" t="0" r="9525" b="9525"/>
            <wp:docPr id="17" name="Рисунок 17" descr="C:\Users\E.Reynke\Desktop\Новая папка (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Users\E.Reynke\Desktop\Новая папка (3)\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8825" cy="2295525"/>
                    </a:xfrm>
                    <a:prstGeom prst="rect">
                      <a:avLst/>
                    </a:prstGeom>
                    <a:noFill/>
                    <a:ln>
                      <a:noFill/>
                    </a:ln>
                  </pic:spPr>
                </pic:pic>
              </a:graphicData>
            </a:graphic>
          </wp:inline>
        </w:drawing>
      </w:r>
    </w:p>
    <w:p w:rsidR="00F416AC" w:rsidRPr="00084291" w:rsidRDefault="00F416AC" w:rsidP="00F416AC">
      <w:pPr>
        <w:jc w:val="center"/>
        <w:rPr>
          <w:rFonts w:ascii="Times New Roman" w:hAnsi="Times New Roman"/>
          <w:sz w:val="24"/>
          <w:szCs w:val="24"/>
        </w:rPr>
      </w:pPr>
      <w:r w:rsidRPr="00084291">
        <w:rPr>
          <w:rFonts w:ascii="Times New Roman" w:hAnsi="Times New Roman"/>
          <w:sz w:val="24"/>
          <w:szCs w:val="24"/>
        </w:rPr>
        <w:t xml:space="preserve">Рисунок </w:t>
      </w:r>
      <w:r w:rsidR="007D6704">
        <w:rPr>
          <w:rFonts w:ascii="Times New Roman" w:hAnsi="Times New Roman"/>
          <w:sz w:val="24"/>
          <w:szCs w:val="24"/>
        </w:rPr>
        <w:t>4</w:t>
      </w:r>
      <w:r w:rsidRPr="00084291">
        <w:rPr>
          <w:rFonts w:ascii="Times New Roman" w:hAnsi="Times New Roman"/>
          <w:sz w:val="24"/>
          <w:szCs w:val="24"/>
        </w:rPr>
        <w:t>. Ввод пароля</w:t>
      </w:r>
    </w:p>
    <w:p w:rsidR="00F416AC" w:rsidRPr="00084291" w:rsidRDefault="00F416AC" w:rsidP="00F416AC">
      <w:pPr>
        <w:rPr>
          <w:rFonts w:ascii="Times New Roman" w:hAnsi="Times New Roman"/>
          <w:sz w:val="24"/>
          <w:szCs w:val="24"/>
        </w:rPr>
      </w:pPr>
      <w:r w:rsidRPr="00084291">
        <w:rPr>
          <w:rFonts w:ascii="Times New Roman" w:hAnsi="Times New Roman"/>
          <w:sz w:val="24"/>
          <w:szCs w:val="24"/>
        </w:rPr>
        <w:t>Создание упрощенной учетной записи завершено</w:t>
      </w:r>
      <w:r>
        <w:rPr>
          <w:rFonts w:ascii="Times New Roman" w:hAnsi="Times New Roman"/>
          <w:sz w:val="24"/>
          <w:szCs w:val="24"/>
        </w:rPr>
        <w:t xml:space="preserve"> (см. Рисунок 6)</w:t>
      </w:r>
      <w:r w:rsidRPr="00084291">
        <w:rPr>
          <w:rFonts w:ascii="Times New Roman" w:hAnsi="Times New Roman"/>
          <w:sz w:val="24"/>
          <w:szCs w:val="24"/>
        </w:rPr>
        <w:t>.</w:t>
      </w:r>
    </w:p>
    <w:p w:rsidR="00F416AC" w:rsidRPr="00084291" w:rsidRDefault="00F416AC" w:rsidP="00F416AC">
      <w:pPr>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6038850" cy="1343025"/>
            <wp:effectExtent l="0" t="0" r="0" b="9525"/>
            <wp:docPr id="16" name="Рисунок 16" descr="C:\Users\E.Reynke\Desktop\Новая папка (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E.Reynke\Desktop\Новая папка (3)\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8850" cy="1343025"/>
                    </a:xfrm>
                    <a:prstGeom prst="rect">
                      <a:avLst/>
                    </a:prstGeom>
                    <a:noFill/>
                    <a:ln>
                      <a:noFill/>
                    </a:ln>
                  </pic:spPr>
                </pic:pic>
              </a:graphicData>
            </a:graphic>
          </wp:inline>
        </w:drawing>
      </w:r>
    </w:p>
    <w:p w:rsidR="00F416AC" w:rsidRPr="00084291" w:rsidRDefault="00F416AC" w:rsidP="00F416AC">
      <w:pPr>
        <w:jc w:val="center"/>
        <w:rPr>
          <w:rFonts w:ascii="Times New Roman" w:hAnsi="Times New Roman"/>
          <w:sz w:val="24"/>
          <w:szCs w:val="24"/>
        </w:rPr>
      </w:pPr>
      <w:r w:rsidRPr="00084291">
        <w:rPr>
          <w:rFonts w:ascii="Times New Roman" w:hAnsi="Times New Roman"/>
          <w:sz w:val="24"/>
          <w:szCs w:val="24"/>
        </w:rPr>
        <w:t xml:space="preserve">Рисунок </w:t>
      </w:r>
      <w:r w:rsidR="007D6704">
        <w:rPr>
          <w:rFonts w:ascii="Times New Roman" w:hAnsi="Times New Roman"/>
          <w:sz w:val="24"/>
          <w:szCs w:val="24"/>
        </w:rPr>
        <w:t>5</w:t>
      </w:r>
      <w:r w:rsidRPr="00084291">
        <w:rPr>
          <w:rFonts w:ascii="Times New Roman" w:hAnsi="Times New Roman"/>
          <w:sz w:val="24"/>
          <w:szCs w:val="24"/>
        </w:rPr>
        <w:t>. Сообщение об успешной упрощенной регистрации.</w:t>
      </w:r>
    </w:p>
    <w:p w:rsidR="00F416AC" w:rsidRDefault="00F416AC" w:rsidP="00F416AC">
      <w:pPr>
        <w:jc w:val="center"/>
        <w:rPr>
          <w:rFonts w:ascii="Times New Roman" w:hAnsi="Times New Roman"/>
          <w:sz w:val="24"/>
          <w:szCs w:val="24"/>
        </w:rPr>
      </w:pPr>
    </w:p>
    <w:p w:rsidR="00F416AC" w:rsidRDefault="00F416AC" w:rsidP="00F416AC">
      <w:pPr>
        <w:jc w:val="center"/>
        <w:rPr>
          <w:rFonts w:ascii="Times New Roman" w:hAnsi="Times New Roman"/>
          <w:sz w:val="24"/>
          <w:szCs w:val="24"/>
        </w:rPr>
      </w:pPr>
    </w:p>
    <w:p w:rsidR="00F416AC" w:rsidRDefault="00F416AC" w:rsidP="00F416AC">
      <w:pPr>
        <w:jc w:val="center"/>
        <w:rPr>
          <w:rFonts w:ascii="Times New Roman" w:hAnsi="Times New Roman"/>
          <w:sz w:val="24"/>
          <w:szCs w:val="24"/>
        </w:rPr>
      </w:pPr>
    </w:p>
    <w:p w:rsidR="00F416AC" w:rsidRDefault="00F416AC" w:rsidP="00F416AC">
      <w:pPr>
        <w:rPr>
          <w:rFonts w:ascii="Times New Roman" w:hAnsi="Times New Roman"/>
          <w:sz w:val="24"/>
          <w:szCs w:val="24"/>
        </w:rPr>
      </w:pPr>
      <w:r>
        <w:rPr>
          <w:rFonts w:ascii="Times New Roman" w:hAnsi="Times New Roman"/>
          <w:sz w:val="24"/>
          <w:szCs w:val="24"/>
        </w:rPr>
        <w:t>В случае возникновения проблем Вы можете обратиться</w:t>
      </w:r>
      <w:r>
        <w:rPr>
          <w:rFonts w:ascii="Times New Roman" w:hAnsi="Times New Roman"/>
          <w:color w:val="1F497D"/>
          <w:sz w:val="24"/>
          <w:szCs w:val="24"/>
        </w:rPr>
        <w:t xml:space="preserve"> </w:t>
      </w:r>
      <w:r w:rsidRPr="00002E9E">
        <w:rPr>
          <w:rFonts w:ascii="Times New Roman" w:hAnsi="Times New Roman"/>
          <w:sz w:val="24"/>
          <w:szCs w:val="24"/>
        </w:rPr>
        <w:t>в Центр поддержки пользователей:</w:t>
      </w:r>
    </w:p>
    <w:p w:rsidR="00F416AC" w:rsidRDefault="00F416AC" w:rsidP="00F416AC">
      <w:pPr>
        <w:pStyle w:val="a4"/>
        <w:numPr>
          <w:ilvl w:val="0"/>
          <w:numId w:val="4"/>
        </w:numPr>
        <w:spacing w:after="0" w:line="240" w:lineRule="auto"/>
        <w:contextualSpacing w:val="0"/>
        <w:rPr>
          <w:rFonts w:ascii="Times New Roman" w:hAnsi="Times New Roman"/>
          <w:sz w:val="24"/>
          <w:szCs w:val="24"/>
        </w:rPr>
      </w:pPr>
      <w:r>
        <w:rPr>
          <w:rFonts w:ascii="Times New Roman" w:hAnsi="Times New Roman"/>
          <w:sz w:val="24"/>
          <w:szCs w:val="24"/>
        </w:rPr>
        <w:t>по телефон</w:t>
      </w:r>
      <w:r w:rsidRPr="007A6D93">
        <w:rPr>
          <w:rFonts w:ascii="Times New Roman" w:hAnsi="Times New Roman"/>
          <w:sz w:val="24"/>
          <w:szCs w:val="24"/>
        </w:rPr>
        <w:t>ам</w:t>
      </w:r>
      <w:r>
        <w:rPr>
          <w:rFonts w:ascii="Times New Roman" w:hAnsi="Times New Roman"/>
          <w:sz w:val="24"/>
          <w:szCs w:val="24"/>
        </w:rPr>
        <w:t xml:space="preserve"> 8(800)100-70-10;</w:t>
      </w:r>
      <w:r>
        <w:rPr>
          <w:rFonts w:ascii="Times New Roman" w:hAnsi="Times New Roman"/>
          <w:color w:val="1F497D"/>
          <w:sz w:val="24"/>
          <w:szCs w:val="24"/>
        </w:rPr>
        <w:t xml:space="preserve"> </w:t>
      </w:r>
      <w:r w:rsidRPr="00002E9E">
        <w:rPr>
          <w:rFonts w:ascii="Times New Roman" w:hAnsi="Times New Roman"/>
          <w:sz w:val="24"/>
          <w:szCs w:val="24"/>
        </w:rPr>
        <w:t>+7 (499) 550-18-39 (при нахождении за пределами РФ);</w:t>
      </w:r>
    </w:p>
    <w:p w:rsidR="00F416AC" w:rsidRDefault="00F416AC" w:rsidP="00F416AC">
      <w:pPr>
        <w:pStyle w:val="a4"/>
        <w:numPr>
          <w:ilvl w:val="0"/>
          <w:numId w:val="4"/>
        </w:numPr>
        <w:spacing w:after="0" w:line="240" w:lineRule="auto"/>
        <w:contextualSpacing w:val="0"/>
        <w:rPr>
          <w:rFonts w:ascii="Times New Roman" w:hAnsi="Times New Roman"/>
          <w:color w:val="000000"/>
          <w:sz w:val="24"/>
          <w:szCs w:val="24"/>
        </w:rPr>
      </w:pPr>
      <w:r>
        <w:rPr>
          <w:rFonts w:ascii="Times New Roman" w:hAnsi="Times New Roman"/>
          <w:sz w:val="24"/>
          <w:szCs w:val="24"/>
        </w:rPr>
        <w:t xml:space="preserve">через форму обратной связи </w:t>
      </w:r>
      <w:hyperlink r:id="rId12" w:anchor="_msg" w:history="1">
        <w:r>
          <w:rPr>
            <w:rStyle w:val="a5"/>
            <w:rFonts w:ascii="Times New Roman" w:hAnsi="Times New Roman"/>
            <w:sz w:val="24"/>
            <w:szCs w:val="24"/>
          </w:rPr>
          <w:t>https://gosuslugi.ru/pgu/feedback/helpdesk#_msg</w:t>
        </w:r>
      </w:hyperlink>
      <w:r>
        <w:rPr>
          <w:rFonts w:ascii="Times New Roman" w:hAnsi="Times New Roman"/>
          <w:sz w:val="24"/>
          <w:szCs w:val="24"/>
        </w:rPr>
        <w:t>;</w:t>
      </w:r>
    </w:p>
    <w:p w:rsidR="00F416AC" w:rsidRDefault="00F416AC" w:rsidP="00F416AC">
      <w:pPr>
        <w:pStyle w:val="a4"/>
        <w:numPr>
          <w:ilvl w:val="0"/>
          <w:numId w:val="4"/>
        </w:numPr>
        <w:spacing w:after="0" w:line="240" w:lineRule="auto"/>
        <w:contextualSpacing w:val="0"/>
        <w:rPr>
          <w:rFonts w:ascii="Times New Roman" w:hAnsi="Times New Roman"/>
          <w:color w:val="000000"/>
          <w:sz w:val="24"/>
          <w:szCs w:val="24"/>
        </w:rPr>
      </w:pPr>
      <w:r>
        <w:rPr>
          <w:rFonts w:ascii="Times New Roman" w:hAnsi="Times New Roman"/>
          <w:color w:val="000000"/>
          <w:sz w:val="24"/>
          <w:szCs w:val="24"/>
        </w:rPr>
        <w:t>по </w:t>
      </w:r>
      <w:r w:rsidRPr="00002E9E">
        <w:rPr>
          <w:rFonts w:ascii="Times New Roman" w:hAnsi="Times New Roman"/>
          <w:sz w:val="24"/>
          <w:szCs w:val="24"/>
        </w:rPr>
        <w:t>электронной почте:</w:t>
      </w:r>
      <w:r>
        <w:rPr>
          <w:rFonts w:ascii="Times New Roman" w:hAnsi="Times New Roman"/>
          <w:color w:val="000000"/>
          <w:sz w:val="24"/>
          <w:szCs w:val="24"/>
        </w:rPr>
        <w:t xml:space="preserve"> </w:t>
      </w:r>
      <w:hyperlink r:id="rId13" w:history="1">
        <w:r>
          <w:rPr>
            <w:rStyle w:val="a5"/>
            <w:rFonts w:ascii="Times New Roman" w:hAnsi="Times New Roman"/>
            <w:sz w:val="24"/>
            <w:szCs w:val="24"/>
          </w:rPr>
          <w:t>support@gosuslugi.ru</w:t>
        </w:r>
      </w:hyperlink>
      <w:r>
        <w:rPr>
          <w:rFonts w:ascii="Times New Roman" w:hAnsi="Times New Roman"/>
          <w:color w:val="000000"/>
          <w:sz w:val="24"/>
          <w:szCs w:val="24"/>
        </w:rPr>
        <w:t>.</w:t>
      </w:r>
    </w:p>
    <w:p w:rsidR="003821F2" w:rsidRDefault="003821F2"/>
    <w:p w:rsidR="007D6704" w:rsidRPr="00084291" w:rsidRDefault="007D6704" w:rsidP="007D6704">
      <w:pPr>
        <w:rPr>
          <w:rFonts w:ascii="Times New Roman" w:hAnsi="Times New Roman"/>
          <w:sz w:val="24"/>
          <w:szCs w:val="24"/>
        </w:rPr>
      </w:pPr>
      <w:r w:rsidRPr="007D6704">
        <w:rPr>
          <w:rFonts w:ascii="Times New Roman" w:hAnsi="Times New Roman"/>
          <w:b/>
          <w:sz w:val="24"/>
          <w:szCs w:val="24"/>
        </w:rPr>
        <w:t>Для доступа ко всем услугам, предоставляемых в электронном виде на Едином Портале Государственных и Муниципальных услуг (далее – Портал)</w:t>
      </w:r>
      <w:r>
        <w:rPr>
          <w:rFonts w:ascii="Times New Roman" w:hAnsi="Times New Roman"/>
          <w:sz w:val="24"/>
          <w:szCs w:val="24"/>
        </w:rPr>
        <w:t>,</w:t>
      </w:r>
      <w:r w:rsidRPr="00084291">
        <w:rPr>
          <w:rFonts w:ascii="Times New Roman" w:hAnsi="Times New Roman"/>
          <w:sz w:val="24"/>
          <w:szCs w:val="24"/>
        </w:rPr>
        <w:t xml:space="preserve"> Вам необходимо наличие </w:t>
      </w:r>
      <w:r w:rsidRPr="007D6704">
        <w:rPr>
          <w:rFonts w:ascii="Times New Roman" w:hAnsi="Times New Roman"/>
          <w:b/>
          <w:sz w:val="24"/>
          <w:szCs w:val="24"/>
        </w:rPr>
        <w:t>подтвержденной учетной записи</w:t>
      </w:r>
      <w:r w:rsidRPr="00084291">
        <w:rPr>
          <w:rFonts w:ascii="Times New Roman" w:hAnsi="Times New Roman"/>
          <w:sz w:val="24"/>
          <w:szCs w:val="24"/>
        </w:rPr>
        <w:t>.</w:t>
      </w:r>
    </w:p>
    <w:p w:rsidR="007D6704" w:rsidRPr="00084291" w:rsidRDefault="007D6704" w:rsidP="007D6704">
      <w:pPr>
        <w:rPr>
          <w:rFonts w:ascii="Times New Roman" w:hAnsi="Times New Roman"/>
          <w:sz w:val="24"/>
          <w:szCs w:val="24"/>
        </w:rPr>
      </w:pPr>
      <w:r w:rsidRPr="00084291">
        <w:rPr>
          <w:rFonts w:ascii="Times New Roman" w:hAnsi="Times New Roman"/>
          <w:sz w:val="24"/>
          <w:szCs w:val="24"/>
        </w:rPr>
        <w:t xml:space="preserve">Создание подтвержденной учетной записи имеет несколько этапов: </w:t>
      </w:r>
    </w:p>
    <w:p w:rsidR="007D6704" w:rsidRPr="00084291" w:rsidRDefault="007D6704" w:rsidP="007D6704">
      <w:pPr>
        <w:pStyle w:val="a4"/>
        <w:numPr>
          <w:ilvl w:val="0"/>
          <w:numId w:val="1"/>
        </w:numPr>
        <w:rPr>
          <w:rFonts w:ascii="Times New Roman" w:hAnsi="Times New Roman"/>
          <w:sz w:val="24"/>
          <w:szCs w:val="24"/>
        </w:rPr>
      </w:pPr>
      <w:r w:rsidRPr="00084291">
        <w:rPr>
          <w:rFonts w:ascii="Times New Roman" w:hAnsi="Times New Roman"/>
          <w:sz w:val="24"/>
          <w:szCs w:val="24"/>
        </w:rPr>
        <w:t>Создание упрощенной учетной записи;</w:t>
      </w:r>
    </w:p>
    <w:p w:rsidR="007D6704" w:rsidRPr="00084291" w:rsidRDefault="007D6704" w:rsidP="007D6704">
      <w:pPr>
        <w:pStyle w:val="a4"/>
        <w:numPr>
          <w:ilvl w:val="0"/>
          <w:numId w:val="1"/>
        </w:numPr>
        <w:rPr>
          <w:rFonts w:ascii="Times New Roman" w:hAnsi="Times New Roman"/>
          <w:sz w:val="24"/>
          <w:szCs w:val="24"/>
        </w:rPr>
      </w:pPr>
      <w:r w:rsidRPr="00084291">
        <w:rPr>
          <w:rFonts w:ascii="Times New Roman" w:hAnsi="Times New Roman"/>
          <w:sz w:val="24"/>
          <w:szCs w:val="24"/>
        </w:rPr>
        <w:t>Создание стандартной учетной записи;</w:t>
      </w:r>
    </w:p>
    <w:p w:rsidR="007D6704" w:rsidRPr="00084291" w:rsidRDefault="007D6704" w:rsidP="007D6704">
      <w:pPr>
        <w:pStyle w:val="a4"/>
        <w:numPr>
          <w:ilvl w:val="0"/>
          <w:numId w:val="1"/>
        </w:numPr>
        <w:rPr>
          <w:rFonts w:ascii="Times New Roman" w:hAnsi="Times New Roman"/>
          <w:sz w:val="24"/>
          <w:szCs w:val="24"/>
        </w:rPr>
      </w:pPr>
      <w:r w:rsidRPr="00084291">
        <w:rPr>
          <w:rFonts w:ascii="Times New Roman" w:hAnsi="Times New Roman"/>
          <w:sz w:val="24"/>
          <w:szCs w:val="24"/>
        </w:rPr>
        <w:t>Создание подтвержденной учетной записи.</w:t>
      </w:r>
    </w:p>
    <w:p w:rsidR="007D6704" w:rsidRPr="00084291" w:rsidRDefault="007D6704" w:rsidP="007D6704">
      <w:pPr>
        <w:rPr>
          <w:rFonts w:ascii="Times New Roman" w:hAnsi="Times New Roman"/>
          <w:sz w:val="24"/>
          <w:szCs w:val="24"/>
        </w:rPr>
      </w:pPr>
      <w:r w:rsidRPr="00084291">
        <w:rPr>
          <w:rFonts w:ascii="Times New Roman" w:hAnsi="Times New Roman"/>
          <w:sz w:val="24"/>
          <w:szCs w:val="24"/>
        </w:rPr>
        <w:lastRenderedPageBreak/>
        <w:t xml:space="preserve">Для регистрации на </w:t>
      </w:r>
      <w:r>
        <w:rPr>
          <w:rFonts w:ascii="Times New Roman" w:hAnsi="Times New Roman"/>
          <w:sz w:val="24"/>
          <w:szCs w:val="24"/>
        </w:rPr>
        <w:t>Портале</w:t>
      </w:r>
      <w:r w:rsidRPr="00084291">
        <w:rPr>
          <w:rFonts w:ascii="Times New Roman" w:hAnsi="Times New Roman"/>
          <w:sz w:val="24"/>
          <w:szCs w:val="24"/>
        </w:rPr>
        <w:t xml:space="preserve"> Вам понадобятся:</w:t>
      </w:r>
    </w:p>
    <w:p w:rsidR="007D6704" w:rsidRPr="00084291" w:rsidRDefault="007D6704" w:rsidP="007D6704">
      <w:pPr>
        <w:pStyle w:val="a4"/>
        <w:numPr>
          <w:ilvl w:val="0"/>
          <w:numId w:val="2"/>
        </w:numPr>
        <w:rPr>
          <w:rFonts w:ascii="Times New Roman" w:hAnsi="Times New Roman"/>
          <w:sz w:val="24"/>
          <w:szCs w:val="24"/>
        </w:rPr>
      </w:pPr>
      <w:r w:rsidRPr="00084291">
        <w:rPr>
          <w:rFonts w:ascii="Times New Roman" w:hAnsi="Times New Roman"/>
          <w:sz w:val="24"/>
          <w:szCs w:val="24"/>
        </w:rPr>
        <w:t>паспорт (необходимы паспортные данные);</w:t>
      </w:r>
    </w:p>
    <w:p w:rsidR="007D6704" w:rsidRPr="00084291" w:rsidRDefault="007D6704" w:rsidP="007D6704">
      <w:pPr>
        <w:pStyle w:val="a4"/>
        <w:numPr>
          <w:ilvl w:val="0"/>
          <w:numId w:val="2"/>
        </w:numPr>
        <w:rPr>
          <w:rFonts w:ascii="Times New Roman" w:hAnsi="Times New Roman"/>
          <w:sz w:val="24"/>
          <w:szCs w:val="24"/>
        </w:rPr>
      </w:pPr>
      <w:r w:rsidRPr="00084291">
        <w:rPr>
          <w:rFonts w:ascii="Times New Roman" w:hAnsi="Times New Roman"/>
          <w:sz w:val="24"/>
          <w:szCs w:val="24"/>
        </w:rPr>
        <w:t xml:space="preserve">страховое свидетельство обязательного пенсионного страхования (его </w:t>
      </w:r>
      <w:proofErr w:type="spellStart"/>
      <w:r w:rsidRPr="00084291">
        <w:rPr>
          <w:rFonts w:ascii="Times New Roman" w:hAnsi="Times New Roman"/>
          <w:sz w:val="24"/>
          <w:szCs w:val="24"/>
        </w:rPr>
        <w:t>одиннадцатизначный</w:t>
      </w:r>
      <w:proofErr w:type="spellEnd"/>
      <w:r w:rsidRPr="00084291">
        <w:rPr>
          <w:rFonts w:ascii="Times New Roman" w:hAnsi="Times New Roman"/>
          <w:sz w:val="24"/>
          <w:szCs w:val="24"/>
        </w:rPr>
        <w:t> номер – СНИЛС);</w:t>
      </w:r>
    </w:p>
    <w:p w:rsidR="007D6704" w:rsidRPr="00084291" w:rsidRDefault="007D6704" w:rsidP="007D6704">
      <w:pPr>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2571750" cy="3038475"/>
            <wp:effectExtent l="0" t="0" r="0" b="9525"/>
            <wp:docPr id="22" name="Рисунок 22" descr="C:\Users\E.Reynke\Desktop\Новая папка (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C:\Users\E.Reynke\Desktop\Новая папка (3)\1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1750" cy="3038475"/>
                    </a:xfrm>
                    <a:prstGeom prst="rect">
                      <a:avLst/>
                    </a:prstGeom>
                    <a:noFill/>
                    <a:ln>
                      <a:noFill/>
                    </a:ln>
                  </pic:spPr>
                </pic:pic>
              </a:graphicData>
            </a:graphic>
          </wp:inline>
        </w:drawing>
      </w:r>
    </w:p>
    <w:p w:rsidR="007D6704" w:rsidRPr="00084291" w:rsidRDefault="007D6704" w:rsidP="007D6704">
      <w:pPr>
        <w:jc w:val="center"/>
        <w:rPr>
          <w:rFonts w:ascii="Times New Roman" w:hAnsi="Times New Roman"/>
          <w:sz w:val="24"/>
          <w:szCs w:val="24"/>
        </w:rPr>
      </w:pPr>
      <w:r w:rsidRPr="00084291">
        <w:rPr>
          <w:rFonts w:ascii="Times New Roman" w:hAnsi="Times New Roman"/>
          <w:sz w:val="24"/>
          <w:szCs w:val="24"/>
        </w:rPr>
        <w:t>Рисунок 1. Страховое свидетельство обязательного пенсионного страхования</w:t>
      </w:r>
    </w:p>
    <w:p w:rsidR="007D6704" w:rsidRPr="00084291" w:rsidRDefault="007D6704" w:rsidP="007D6704">
      <w:pPr>
        <w:pStyle w:val="a4"/>
        <w:numPr>
          <w:ilvl w:val="0"/>
          <w:numId w:val="2"/>
        </w:numPr>
        <w:rPr>
          <w:rFonts w:ascii="Times New Roman" w:hAnsi="Times New Roman"/>
          <w:sz w:val="24"/>
          <w:szCs w:val="24"/>
        </w:rPr>
      </w:pPr>
      <w:r w:rsidRPr="00084291">
        <w:rPr>
          <w:rFonts w:ascii="Times New Roman" w:hAnsi="Times New Roman"/>
          <w:sz w:val="24"/>
          <w:szCs w:val="24"/>
        </w:rPr>
        <w:t>мобильный телефон или электронная почта.</w:t>
      </w:r>
    </w:p>
    <w:p w:rsidR="007D6704" w:rsidRDefault="007D6704"/>
    <w:sectPr w:rsidR="007D67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76062"/>
    <w:multiLevelType w:val="multilevel"/>
    <w:tmpl w:val="B44EA2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3D609B4"/>
    <w:multiLevelType w:val="hybridMultilevel"/>
    <w:tmpl w:val="6D1A0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7BD42F4"/>
    <w:multiLevelType w:val="hybridMultilevel"/>
    <w:tmpl w:val="A0684A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D906227"/>
    <w:multiLevelType w:val="hybridMultilevel"/>
    <w:tmpl w:val="9E3CD1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F5"/>
    <w:rsid w:val="002D4A16"/>
    <w:rsid w:val="003821F2"/>
    <w:rsid w:val="003A5625"/>
    <w:rsid w:val="005140E0"/>
    <w:rsid w:val="007925F5"/>
    <w:rsid w:val="007B1C35"/>
    <w:rsid w:val="007D6704"/>
    <w:rsid w:val="009324E9"/>
    <w:rsid w:val="00940711"/>
    <w:rsid w:val="00B114A6"/>
    <w:rsid w:val="00DD244A"/>
    <w:rsid w:val="00E45237"/>
    <w:rsid w:val="00F416AC"/>
    <w:rsid w:val="00F65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6AC"/>
    <w:rPr>
      <w:rFonts w:ascii="Calibri" w:eastAsia="Calibri" w:hAnsi="Calibri" w:cs="Times New Roman"/>
    </w:rPr>
  </w:style>
  <w:style w:type="paragraph" w:styleId="1">
    <w:name w:val="heading 1"/>
    <w:basedOn w:val="a"/>
    <w:next w:val="a"/>
    <w:link w:val="10"/>
    <w:uiPriority w:val="9"/>
    <w:qFormat/>
    <w:rsid w:val="00F416AC"/>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F416AC"/>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16AC"/>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F416AC"/>
    <w:rPr>
      <w:rFonts w:ascii="Cambria" w:eastAsia="Times New Roman" w:hAnsi="Cambria" w:cs="Times New Roman"/>
      <w:b/>
      <w:bCs/>
      <w:color w:val="4F81BD"/>
      <w:sz w:val="26"/>
      <w:szCs w:val="26"/>
    </w:rPr>
  </w:style>
  <w:style w:type="paragraph" w:styleId="a3">
    <w:name w:val="Normal (Web)"/>
    <w:basedOn w:val="a"/>
    <w:uiPriority w:val="99"/>
    <w:unhideWhenUsed/>
    <w:rsid w:val="00F416AC"/>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F416AC"/>
    <w:pPr>
      <w:ind w:left="720"/>
      <w:contextualSpacing/>
    </w:pPr>
  </w:style>
  <w:style w:type="character" w:styleId="a5">
    <w:name w:val="Hyperlink"/>
    <w:basedOn w:val="a0"/>
    <w:uiPriority w:val="99"/>
    <w:unhideWhenUsed/>
    <w:rsid w:val="00F416AC"/>
    <w:rPr>
      <w:color w:val="0000FF"/>
      <w:u w:val="single"/>
    </w:rPr>
  </w:style>
  <w:style w:type="paragraph" w:styleId="a6">
    <w:name w:val="TOC Heading"/>
    <w:basedOn w:val="1"/>
    <w:next w:val="a"/>
    <w:uiPriority w:val="39"/>
    <w:semiHidden/>
    <w:unhideWhenUsed/>
    <w:qFormat/>
    <w:rsid w:val="00F416AC"/>
    <w:pPr>
      <w:outlineLvl w:val="9"/>
    </w:pPr>
  </w:style>
  <w:style w:type="paragraph" w:styleId="11">
    <w:name w:val="toc 1"/>
    <w:basedOn w:val="a"/>
    <w:next w:val="a"/>
    <w:autoRedefine/>
    <w:uiPriority w:val="39"/>
    <w:unhideWhenUsed/>
    <w:rsid w:val="00F416AC"/>
    <w:pPr>
      <w:spacing w:after="100"/>
    </w:pPr>
  </w:style>
  <w:style w:type="paragraph" w:styleId="21">
    <w:name w:val="toc 2"/>
    <w:basedOn w:val="a"/>
    <w:next w:val="a"/>
    <w:autoRedefine/>
    <w:uiPriority w:val="39"/>
    <w:unhideWhenUsed/>
    <w:rsid w:val="00F416AC"/>
    <w:pPr>
      <w:spacing w:after="100"/>
      <w:ind w:left="220"/>
    </w:pPr>
  </w:style>
  <w:style w:type="paragraph" w:styleId="a7">
    <w:name w:val="Balloon Text"/>
    <w:basedOn w:val="a"/>
    <w:link w:val="a8"/>
    <w:uiPriority w:val="99"/>
    <w:semiHidden/>
    <w:unhideWhenUsed/>
    <w:rsid w:val="00F416A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416A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6AC"/>
    <w:rPr>
      <w:rFonts w:ascii="Calibri" w:eastAsia="Calibri" w:hAnsi="Calibri" w:cs="Times New Roman"/>
    </w:rPr>
  </w:style>
  <w:style w:type="paragraph" w:styleId="1">
    <w:name w:val="heading 1"/>
    <w:basedOn w:val="a"/>
    <w:next w:val="a"/>
    <w:link w:val="10"/>
    <w:uiPriority w:val="9"/>
    <w:qFormat/>
    <w:rsid w:val="00F416AC"/>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F416AC"/>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16AC"/>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F416AC"/>
    <w:rPr>
      <w:rFonts w:ascii="Cambria" w:eastAsia="Times New Roman" w:hAnsi="Cambria" w:cs="Times New Roman"/>
      <w:b/>
      <w:bCs/>
      <w:color w:val="4F81BD"/>
      <w:sz w:val="26"/>
      <w:szCs w:val="26"/>
    </w:rPr>
  </w:style>
  <w:style w:type="paragraph" w:styleId="a3">
    <w:name w:val="Normal (Web)"/>
    <w:basedOn w:val="a"/>
    <w:uiPriority w:val="99"/>
    <w:unhideWhenUsed/>
    <w:rsid w:val="00F416AC"/>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F416AC"/>
    <w:pPr>
      <w:ind w:left="720"/>
      <w:contextualSpacing/>
    </w:pPr>
  </w:style>
  <w:style w:type="character" w:styleId="a5">
    <w:name w:val="Hyperlink"/>
    <w:basedOn w:val="a0"/>
    <w:uiPriority w:val="99"/>
    <w:unhideWhenUsed/>
    <w:rsid w:val="00F416AC"/>
    <w:rPr>
      <w:color w:val="0000FF"/>
      <w:u w:val="single"/>
    </w:rPr>
  </w:style>
  <w:style w:type="paragraph" w:styleId="a6">
    <w:name w:val="TOC Heading"/>
    <w:basedOn w:val="1"/>
    <w:next w:val="a"/>
    <w:uiPriority w:val="39"/>
    <w:semiHidden/>
    <w:unhideWhenUsed/>
    <w:qFormat/>
    <w:rsid w:val="00F416AC"/>
    <w:pPr>
      <w:outlineLvl w:val="9"/>
    </w:pPr>
  </w:style>
  <w:style w:type="paragraph" w:styleId="11">
    <w:name w:val="toc 1"/>
    <w:basedOn w:val="a"/>
    <w:next w:val="a"/>
    <w:autoRedefine/>
    <w:uiPriority w:val="39"/>
    <w:unhideWhenUsed/>
    <w:rsid w:val="00F416AC"/>
    <w:pPr>
      <w:spacing w:after="100"/>
    </w:pPr>
  </w:style>
  <w:style w:type="paragraph" w:styleId="21">
    <w:name w:val="toc 2"/>
    <w:basedOn w:val="a"/>
    <w:next w:val="a"/>
    <w:autoRedefine/>
    <w:uiPriority w:val="39"/>
    <w:unhideWhenUsed/>
    <w:rsid w:val="00F416AC"/>
    <w:pPr>
      <w:spacing w:after="100"/>
      <w:ind w:left="220"/>
    </w:pPr>
  </w:style>
  <w:style w:type="paragraph" w:styleId="a7">
    <w:name w:val="Balloon Text"/>
    <w:basedOn w:val="a"/>
    <w:link w:val="a8"/>
    <w:uiPriority w:val="99"/>
    <w:semiHidden/>
    <w:unhideWhenUsed/>
    <w:rsid w:val="00F416A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416A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upport@gosuslugi.ru"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gosuslugi.ru/pgu/feedback/helpdes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522</Words>
  <Characters>2980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Tarasova Elena</dc:creator>
  <cp:lastModifiedBy>Tarasova Elena</cp:lastModifiedBy>
  <cp:revision>2</cp:revision>
  <dcterms:created xsi:type="dcterms:W3CDTF">2015-05-27T10:50:00Z</dcterms:created>
  <dcterms:modified xsi:type="dcterms:W3CDTF">2015-05-27T10:50:00Z</dcterms:modified>
</cp:coreProperties>
</file>