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4E" w:rsidRDefault="00842B4E" w:rsidP="00842B4E">
      <w:pPr>
        <w:pStyle w:val="a3"/>
        <w:tabs>
          <w:tab w:val="left" w:pos="1080"/>
        </w:tabs>
        <w:spacing w:before="0" w:beforeAutospacing="0" w:after="0" w:afterAutospacing="0" w:line="360" w:lineRule="auto"/>
        <w:ind w:left="43" w:firstLine="67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42B4E" w:rsidRDefault="00842B4E" w:rsidP="00842B4E">
      <w:pPr>
        <w:pStyle w:val="11"/>
        <w:keepNext w:val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42B4E" w:rsidRDefault="00842B4E" w:rsidP="00842B4E">
      <w:pPr>
        <w:pStyle w:val="1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Краевом конкурсе образовательных организаций </w:t>
      </w:r>
    </w:p>
    <w:p w:rsidR="00842B4E" w:rsidRDefault="00842B4E" w:rsidP="00842B4E">
      <w:pPr>
        <w:pStyle w:val="1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Пермского края на получение статуса </w:t>
      </w:r>
    </w:p>
    <w:p w:rsidR="00842B4E" w:rsidRDefault="00842B4E" w:rsidP="00842B4E">
      <w:pPr>
        <w:pStyle w:val="1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 инновационного опыта Университетского округа </w:t>
      </w:r>
    </w:p>
    <w:p w:rsidR="00842B4E" w:rsidRDefault="00842B4E" w:rsidP="00842B4E">
      <w:pPr>
        <w:pStyle w:val="1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t>Пермского государственного гуманитарно-педагогического университета»</w:t>
      </w:r>
    </w:p>
    <w:p w:rsidR="00842B4E" w:rsidRDefault="00842B4E" w:rsidP="00842B4E"/>
    <w:p w:rsidR="00842B4E" w:rsidRDefault="00842B4E" w:rsidP="00842B4E">
      <w:pPr>
        <w:rPr>
          <w:sz w:val="28"/>
          <w:szCs w:val="28"/>
        </w:rPr>
      </w:pPr>
      <w:r>
        <w:rPr>
          <w:sz w:val="28"/>
          <w:szCs w:val="28"/>
        </w:rPr>
        <w:t>1. Общая информация о заявителе</w:t>
      </w:r>
    </w:p>
    <w:p w:rsidR="00842B4E" w:rsidRDefault="00842B4E" w:rsidP="00842B4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61"/>
      </w:tblGrid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МАОУ «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Гамовская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средняя школа»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 представляемого опыта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902CAC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результатов средствами предметного обучения</w:t>
            </w:r>
            <w:bookmarkStart w:id="0" w:name="_GoBack"/>
            <w:bookmarkEnd w:id="0"/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Местонахождение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 w:rsidP="00842B4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Пермский край, Пермский район, с.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Гамово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ул. 50 лет Октября, 14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Контактное лицо, 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>
            <w:pPr>
              <w:jc w:val="center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Рунина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Елена Михайловна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89128832869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rFonts w:eastAsia="Arial Unicode MS"/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E</w:t>
            </w:r>
            <w:r>
              <w:rPr>
                <w:b/>
                <w:bCs/>
                <w:i/>
                <w:sz w:val="28"/>
                <w:szCs w:val="28"/>
              </w:rPr>
              <w:t>-</w:t>
            </w:r>
            <w:r>
              <w:rPr>
                <w:b/>
                <w:bCs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Pr="00842B4E" w:rsidRDefault="00842B4E" w:rsidP="00842B4E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elena.runina@yndex.ru</w:t>
            </w:r>
          </w:p>
        </w:tc>
      </w:tr>
      <w:tr w:rsidR="00842B4E" w:rsidTr="00842B4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pStyle w:val="a4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Информация о руководителе образовательной организации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Ф.И.О. директора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Pr="00842B4E" w:rsidRDefault="00842B4E">
            <w:pPr>
              <w:pStyle w:val="a4"/>
              <w:rPr>
                <w:szCs w:val="28"/>
              </w:rPr>
            </w:pPr>
            <w:proofErr w:type="spellStart"/>
            <w:r>
              <w:rPr>
                <w:szCs w:val="28"/>
              </w:rPr>
              <w:t>Микова</w:t>
            </w:r>
            <w:proofErr w:type="spellEnd"/>
            <w:r>
              <w:rPr>
                <w:szCs w:val="28"/>
              </w:rPr>
              <w:t xml:space="preserve"> Елена Михайловна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pStyle w:val="a4"/>
              <w:rPr>
                <w:b/>
                <w:i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8951929296698</w:t>
            </w:r>
          </w:p>
        </w:tc>
      </w:tr>
      <w:tr w:rsidR="00842B4E" w:rsidTr="00842B4E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pStyle w:val="a4"/>
              <w:rPr>
                <w:b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 w:rsidP="00842B4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(342) 299 359</w:t>
            </w:r>
          </w:p>
        </w:tc>
      </w:tr>
      <w:tr w:rsidR="00842B4E" w:rsidTr="00842B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4E" w:rsidRDefault="00842B4E">
            <w:pPr>
              <w:pStyle w:val="a4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E</w:t>
            </w:r>
            <w:r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  <w:lang w:val="en-US"/>
              </w:rPr>
              <w:t>mail</w:t>
            </w:r>
            <w:r>
              <w:rPr>
                <w:b/>
                <w:i/>
                <w:szCs w:val="28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4E" w:rsidRDefault="00842B4E">
            <w:pPr>
              <w:pStyle w:val="a4"/>
              <w:rPr>
                <w:szCs w:val="28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gamovskaya.sch@ruopr.ru</w:t>
            </w:r>
          </w:p>
        </w:tc>
      </w:tr>
    </w:tbl>
    <w:p w:rsidR="00842B4E" w:rsidRDefault="00842B4E" w:rsidP="00842B4E">
      <w:pPr>
        <w:spacing w:before="24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Организационно-правовая форма организации-заявителя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5"/>
      </w:tblGrid>
      <w:tr w:rsidR="00842B4E" w:rsidTr="00842B4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B4E" w:rsidRDefault="00842B4E">
            <w:pPr>
              <w:pStyle w:val="11"/>
              <w:keepNext w:val="0"/>
              <w:outlineLvl w:val="9"/>
              <w:rPr>
                <w:b w:val="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Полное наименование организации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(как в свидетельстве о регистрации)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4E" w:rsidRDefault="00842B4E" w:rsidP="009B2500">
            <w:pPr>
              <w:pStyle w:val="11"/>
              <w:keepNext w:val="0"/>
              <w:spacing w:line="360" w:lineRule="auto"/>
              <w:jc w:val="both"/>
              <w:outlineLvl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Муниципальное авт</w:t>
            </w:r>
            <w:r w:rsidR="009B2500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номное общео</w:t>
            </w:r>
            <w:r w:rsidR="009B2500">
              <w:rPr>
                <w:b w:val="0"/>
                <w:sz w:val="28"/>
                <w:szCs w:val="28"/>
              </w:rPr>
              <w:t>бразовательное учреждение «</w:t>
            </w:r>
            <w:proofErr w:type="spellStart"/>
            <w:r w:rsidR="009B2500">
              <w:rPr>
                <w:b w:val="0"/>
                <w:sz w:val="28"/>
                <w:szCs w:val="28"/>
              </w:rPr>
              <w:t>Гамовская</w:t>
            </w:r>
            <w:proofErr w:type="spellEnd"/>
            <w:r w:rsidR="009B2500">
              <w:rPr>
                <w:b w:val="0"/>
                <w:sz w:val="28"/>
                <w:szCs w:val="28"/>
              </w:rPr>
              <w:t xml:space="preserve"> средняя школа»</w:t>
            </w:r>
          </w:p>
        </w:tc>
      </w:tr>
      <w:tr w:rsidR="00842B4E" w:rsidTr="00842B4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B4E" w:rsidRDefault="00842B4E">
            <w:pPr>
              <w:pStyle w:val="11"/>
              <w:keepNext w:val="0"/>
              <w:outlineLvl w:val="9"/>
              <w:rPr>
                <w:b w:val="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Сокращенное наименование организации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(как в свидетельстве о регистрации)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4E" w:rsidRDefault="009B2500">
            <w:pPr>
              <w:pStyle w:val="11"/>
              <w:keepNext w:val="0"/>
              <w:spacing w:line="360" w:lineRule="auto"/>
              <w:jc w:val="both"/>
              <w:outlineLvl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МАОУ «</w:t>
            </w:r>
            <w:proofErr w:type="spellStart"/>
            <w:r>
              <w:rPr>
                <w:b w:val="0"/>
                <w:sz w:val="28"/>
                <w:szCs w:val="28"/>
              </w:rPr>
              <w:t>Гамовская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средняя школа»</w:t>
            </w:r>
          </w:p>
        </w:tc>
      </w:tr>
      <w:tr w:rsidR="00842B4E" w:rsidTr="00842B4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B4E" w:rsidRDefault="00842B4E">
            <w:pPr>
              <w:pStyle w:val="11"/>
              <w:keepNext w:val="0"/>
              <w:outlineLvl w:val="9"/>
              <w:rPr>
                <w:b w:val="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Юридический адрес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i/>
                <w:sz w:val="28"/>
                <w:szCs w:val="28"/>
              </w:rPr>
              <w:t>(как в ЕГРЮЛ)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4E" w:rsidRDefault="00712C2F" w:rsidP="00712C2F">
            <w:pPr>
              <w:pStyle w:val="11"/>
              <w:keepNext w:val="0"/>
              <w:spacing w:line="360" w:lineRule="auto"/>
              <w:jc w:val="both"/>
              <w:outlineLvl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Россия, Пермский край, Пермский район, </w:t>
            </w:r>
            <w:proofErr w:type="spellStart"/>
            <w:r>
              <w:rPr>
                <w:b w:val="0"/>
                <w:sz w:val="28"/>
                <w:szCs w:val="28"/>
              </w:rPr>
              <w:t>с.Гамово</w:t>
            </w:r>
            <w:proofErr w:type="spellEnd"/>
            <w:r>
              <w:rPr>
                <w:b w:val="0"/>
                <w:sz w:val="28"/>
                <w:szCs w:val="28"/>
              </w:rPr>
              <w:t>, ул. 50 лет Октября, д.14</w:t>
            </w:r>
          </w:p>
        </w:tc>
      </w:tr>
      <w:tr w:rsidR="00842B4E" w:rsidTr="00842B4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B4E" w:rsidRDefault="00842B4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Полный почтовый 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(как в ЕГРЮЛ)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B4E" w:rsidRPr="00712C2F" w:rsidRDefault="00712C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2C2F">
              <w:rPr>
                <w:sz w:val="28"/>
                <w:szCs w:val="28"/>
              </w:rPr>
              <w:t xml:space="preserve">Россия, Пермский край, Пермский район, </w:t>
            </w:r>
            <w:proofErr w:type="spellStart"/>
            <w:r w:rsidRPr="00712C2F">
              <w:rPr>
                <w:sz w:val="28"/>
                <w:szCs w:val="28"/>
              </w:rPr>
              <w:t>с.Гамово</w:t>
            </w:r>
            <w:proofErr w:type="spellEnd"/>
            <w:r w:rsidRPr="00712C2F">
              <w:rPr>
                <w:sz w:val="28"/>
                <w:szCs w:val="28"/>
              </w:rPr>
              <w:t>, ул. 50 лет Октября, д.14</w:t>
            </w:r>
          </w:p>
        </w:tc>
      </w:tr>
    </w:tbl>
    <w:p w:rsidR="00842B4E" w:rsidRDefault="00842B4E" w:rsidP="00842B4E">
      <w:pPr>
        <w:spacing w:line="360" w:lineRule="auto"/>
        <w:rPr>
          <w:b/>
          <w:sz w:val="28"/>
          <w:szCs w:val="28"/>
        </w:rPr>
      </w:pPr>
    </w:p>
    <w:p w:rsidR="00842B4E" w:rsidRDefault="00842B4E" w:rsidP="00842B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42B4E" w:rsidRDefault="00842B4E" w:rsidP="00842B4E">
      <w:pPr>
        <w:spacing w:line="360" w:lineRule="auto"/>
        <w:rPr>
          <w:bCs/>
          <w:sz w:val="28"/>
          <w:szCs w:val="28"/>
        </w:rPr>
        <w:sectPr w:rsidR="00842B4E">
          <w:pgSz w:w="11906" w:h="16838"/>
          <w:pgMar w:top="567" w:right="567" w:bottom="567" w:left="1418" w:header="720" w:footer="720" w:gutter="0"/>
          <w:cols w:space="720"/>
        </w:sectPr>
      </w:pPr>
    </w:p>
    <w:p w:rsidR="00842B4E" w:rsidRDefault="00842B4E" w:rsidP="00842B4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Содержательная часть</w:t>
      </w:r>
    </w:p>
    <w:tbl>
      <w:tblPr>
        <w:tblW w:w="5940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8522"/>
      </w:tblGrid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Критерий 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Информация об участнике конкурсного отбора </w:t>
            </w:r>
          </w:p>
        </w:tc>
      </w:tr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1. Наличие команды, состоящей из представителя администрации ОО и педагогов 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Список участников команды ОО</w:t>
            </w:r>
            <w:r>
              <w:rPr>
                <w:color w:val="000000"/>
              </w:rPr>
              <w:br/>
              <w:t>с указанием должности</w:t>
            </w:r>
            <w:r>
              <w:rPr>
                <w:color w:val="000000"/>
              </w:rPr>
              <w:br/>
              <w:t xml:space="preserve">и педагогического стажа, включающий не менее 5 (пяти) человек </w:t>
            </w:r>
          </w:p>
          <w:tbl>
            <w:tblPr>
              <w:tblStyle w:val="a6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548"/>
              <w:gridCol w:w="3489"/>
              <w:gridCol w:w="2001"/>
              <w:gridCol w:w="2258"/>
            </w:tblGrid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(полностью)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должность 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педагогический стаж </w:t>
                  </w:r>
                </w:p>
              </w:tc>
            </w:tr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CE2872">
                  <w:pPr>
                    <w:pStyle w:val="1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Боталова</w:t>
                  </w:r>
                  <w:proofErr w:type="spellEnd"/>
                  <w:r>
                    <w:rPr>
                      <w:color w:val="000000"/>
                    </w:rPr>
                    <w:t xml:space="preserve">  Татьяна Валентиновна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CE2872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начальных классов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 лет</w:t>
                  </w:r>
                </w:p>
              </w:tc>
            </w:tr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Онянова</w:t>
                  </w:r>
                  <w:proofErr w:type="spellEnd"/>
                  <w:r>
                    <w:rPr>
                      <w:color w:val="000000"/>
                    </w:rPr>
                    <w:t xml:space="preserve"> Лариса Александровна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начальных классов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 лет</w:t>
                  </w:r>
                </w:p>
              </w:tc>
            </w:tr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Пермякова</w:t>
                  </w:r>
                  <w:proofErr w:type="spellEnd"/>
                  <w:r>
                    <w:rPr>
                      <w:color w:val="000000"/>
                    </w:rPr>
                    <w:t xml:space="preserve"> Татьяна Валентиновна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математики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 лет</w:t>
                  </w:r>
                </w:p>
              </w:tc>
            </w:tr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Шешина</w:t>
                  </w:r>
                  <w:proofErr w:type="spellEnd"/>
                  <w:r>
                    <w:rPr>
                      <w:color w:val="000000"/>
                    </w:rPr>
                    <w:t xml:space="preserve"> Людмила Алексеевна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русского языка и литературы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 лет</w:t>
                  </w:r>
                </w:p>
              </w:tc>
            </w:tr>
            <w:tr w:rsidR="00E639B1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Прохорова Регина Васильевна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английского языка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 лет</w:t>
                  </w:r>
                </w:p>
              </w:tc>
            </w:tr>
            <w:tr w:rsidR="00A459B5"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9B5" w:rsidRDefault="00A459B5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9B5" w:rsidRDefault="00A459B5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Бушкова Наталья Николаевна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9B5" w:rsidRDefault="00A459B5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Заместитель  директора по УВР</w:t>
                  </w:r>
                </w:p>
              </w:tc>
              <w:tc>
                <w:tcPr>
                  <w:tcW w:w="1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9B5" w:rsidRDefault="00A459B5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 лет</w:t>
                  </w:r>
                </w:p>
              </w:tc>
            </w:tr>
          </w:tbl>
          <w:p w:rsidR="00842B4E" w:rsidRDefault="00842B4E">
            <w:pPr>
              <w:pStyle w:val="1"/>
              <w:rPr>
                <w:color w:val="000000"/>
              </w:rPr>
            </w:pPr>
          </w:p>
        </w:tc>
      </w:tr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2. Процент педагогов, имеющих:</w:t>
            </w:r>
          </w:p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высшее образование, а также высшую или первую квалификационную категорию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71A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Количество (</w:t>
            </w:r>
            <w:proofErr w:type="gramStart"/>
            <w:r>
              <w:rPr>
                <w:color w:val="000000"/>
              </w:rPr>
              <w:t>доля )</w:t>
            </w:r>
            <w:proofErr w:type="gramEnd"/>
            <w:r>
              <w:rPr>
                <w:color w:val="000000"/>
              </w:rPr>
              <w:t xml:space="preserve"> педагогов, имеющих высшее образование, а также высшую или первую квалификационную категорию _____ (…. %). </w:t>
            </w:r>
          </w:p>
          <w:p w:rsidR="0054571A" w:rsidRPr="00DF671D" w:rsidRDefault="0054571A" w:rsidP="0054571A">
            <w:pPr>
              <w:rPr>
                <w:sz w:val="28"/>
                <w:szCs w:val="28"/>
              </w:rPr>
            </w:pPr>
          </w:p>
          <w:p w:rsidR="00842B4E" w:rsidRPr="00DF671D" w:rsidRDefault="0054571A" w:rsidP="0054571A">
            <w:pPr>
              <w:rPr>
                <w:sz w:val="28"/>
                <w:szCs w:val="28"/>
              </w:rPr>
            </w:pPr>
            <w:r w:rsidRPr="00DF671D">
              <w:rPr>
                <w:sz w:val="28"/>
                <w:szCs w:val="28"/>
              </w:rPr>
              <w:t>Высшее образование -36 чел. (65%)</w:t>
            </w:r>
          </w:p>
          <w:p w:rsidR="0054571A" w:rsidRPr="00DF671D" w:rsidRDefault="0054571A" w:rsidP="0054571A">
            <w:pPr>
              <w:rPr>
                <w:sz w:val="28"/>
                <w:szCs w:val="28"/>
              </w:rPr>
            </w:pPr>
            <w:r w:rsidRPr="00DF671D">
              <w:rPr>
                <w:sz w:val="28"/>
                <w:szCs w:val="28"/>
              </w:rPr>
              <w:t>Высшая категория-</w:t>
            </w:r>
            <w:r w:rsidR="00DF671D" w:rsidRPr="00DF671D">
              <w:rPr>
                <w:sz w:val="28"/>
                <w:szCs w:val="28"/>
              </w:rPr>
              <w:t>18 (33%)</w:t>
            </w:r>
          </w:p>
          <w:p w:rsidR="0054571A" w:rsidRPr="0054571A" w:rsidRDefault="0054571A" w:rsidP="00DF671D">
            <w:r w:rsidRPr="00DF671D">
              <w:rPr>
                <w:sz w:val="28"/>
                <w:szCs w:val="28"/>
              </w:rPr>
              <w:t>Первая категория-</w:t>
            </w:r>
            <w:r w:rsidR="00DF671D" w:rsidRPr="00DF671D">
              <w:rPr>
                <w:sz w:val="28"/>
                <w:szCs w:val="28"/>
              </w:rPr>
              <w:t>15 (27%)</w:t>
            </w:r>
          </w:p>
        </w:tc>
      </w:tr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3. Наличие информации об опыте управления качеством образования образовательной организации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93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Аннотация к заявке, отражающая соответствующий опыт (до 1 страницы) с указанием проектов или мероприятий, сроков реализации, достижений. </w:t>
            </w:r>
          </w:p>
          <w:p w:rsidR="007133B2" w:rsidRDefault="007133B2" w:rsidP="007133B2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firstLine="540"/>
              <w:jc w:val="both"/>
            </w:pPr>
            <w:r>
              <w:t>-</w:t>
            </w:r>
            <w:r w:rsidRPr="007133B2">
              <w:t xml:space="preserve"> </w:t>
            </w:r>
            <w:r>
              <w:t xml:space="preserve">Отраслевыми наградами награждены 11 педагогов.  В 2019-2020 учебном </w:t>
            </w:r>
            <w:proofErr w:type="gramStart"/>
            <w:r>
              <w:t>году  МАОУ</w:t>
            </w:r>
            <w:proofErr w:type="gramEnd"/>
            <w:r>
              <w:t xml:space="preserve"> «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школа» стала  </w:t>
            </w:r>
            <w:proofErr w:type="spellStart"/>
            <w:r>
              <w:t>апробационной</w:t>
            </w:r>
            <w:proofErr w:type="spellEnd"/>
            <w:r>
              <w:t xml:space="preserve">  площадкой по внедрению электронного журнала, дневника и библиотеки электронных образовательных ресурсов на платформе «Московской электронной школы». Школа является участником краевого </w:t>
            </w:r>
            <w:proofErr w:type="gramStart"/>
            <w:r>
              <w:t>проекта  по</w:t>
            </w:r>
            <w:proofErr w:type="gramEnd"/>
            <w:r>
              <w:t xml:space="preserve"> введению ФГОС НОО «Инновационные модели подготовки специалистов для региональной системы образования в условиях педагогического колледжа». На уровне </w:t>
            </w:r>
            <w:proofErr w:type="gramStart"/>
            <w:r>
              <w:t>района  администрация</w:t>
            </w:r>
            <w:proofErr w:type="gramEnd"/>
            <w:r>
              <w:t xml:space="preserve"> районного Управления Образования выразили доверие школе быть координаторами проекта «Система координат», а также   </w:t>
            </w:r>
            <w:proofErr w:type="spellStart"/>
            <w:r>
              <w:t>стажировочной</w:t>
            </w:r>
            <w:proofErr w:type="spellEnd"/>
            <w:r>
              <w:t xml:space="preserve"> </w:t>
            </w:r>
            <w:r>
              <w:lastRenderedPageBreak/>
              <w:t>площадки «Формула успешности» для школ Пермского района по повышению образовательных результатов.</w:t>
            </w:r>
          </w:p>
          <w:p w:rsidR="007133B2" w:rsidRDefault="007133B2" w:rsidP="007133B2">
            <w:pPr>
              <w:tabs>
                <w:tab w:val="left" w:pos="1140"/>
              </w:tabs>
              <w:ind w:left="9"/>
              <w:rPr>
                <w:sz w:val="24"/>
                <w:szCs w:val="24"/>
              </w:rPr>
            </w:pPr>
          </w:p>
          <w:p w:rsidR="007133B2" w:rsidRDefault="007133B2" w:rsidP="007133B2">
            <w:pPr>
              <w:tabs>
                <w:tab w:val="left" w:pos="1140"/>
              </w:tabs>
              <w:ind w:left="9"/>
              <w:rPr>
                <w:sz w:val="24"/>
                <w:szCs w:val="24"/>
              </w:rPr>
            </w:pPr>
          </w:p>
          <w:p w:rsidR="007133B2" w:rsidRPr="007133B2" w:rsidRDefault="007133B2" w:rsidP="007133B2">
            <w:pPr>
              <w:tabs>
                <w:tab w:val="left" w:pos="1140"/>
              </w:tabs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7133B2">
              <w:rPr>
                <w:sz w:val="24"/>
                <w:szCs w:val="24"/>
              </w:rPr>
              <w:t>Апробационная</w:t>
            </w:r>
            <w:proofErr w:type="spellEnd"/>
            <w:r w:rsidRPr="007133B2">
              <w:rPr>
                <w:sz w:val="24"/>
                <w:szCs w:val="24"/>
              </w:rPr>
              <w:t xml:space="preserve"> площадка в проекте «Апробация учебного издания </w:t>
            </w:r>
            <w:proofErr w:type="spellStart"/>
            <w:r w:rsidRPr="007133B2">
              <w:rPr>
                <w:sz w:val="24"/>
                <w:szCs w:val="24"/>
              </w:rPr>
              <w:t>А.Г.Мордковича</w:t>
            </w:r>
            <w:proofErr w:type="spellEnd"/>
            <w:r w:rsidRPr="007133B2">
              <w:rPr>
                <w:sz w:val="24"/>
                <w:szCs w:val="24"/>
              </w:rPr>
              <w:t>» (</w:t>
            </w:r>
            <w:proofErr w:type="gramStart"/>
            <w:r w:rsidRPr="007133B2">
              <w:rPr>
                <w:sz w:val="24"/>
                <w:szCs w:val="24"/>
              </w:rPr>
              <w:t>мат-ка</w:t>
            </w:r>
            <w:proofErr w:type="gramEnd"/>
            <w:r w:rsidRPr="007133B2">
              <w:rPr>
                <w:sz w:val="24"/>
                <w:szCs w:val="24"/>
              </w:rPr>
              <w:t>)</w:t>
            </w:r>
          </w:p>
          <w:p w:rsidR="007133B2" w:rsidRPr="007133B2" w:rsidRDefault="007133B2" w:rsidP="007133B2">
            <w:pPr>
              <w:tabs>
                <w:tab w:val="left" w:pos="1140"/>
              </w:tabs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33B2">
              <w:rPr>
                <w:sz w:val="24"/>
                <w:szCs w:val="24"/>
              </w:rPr>
              <w:t xml:space="preserve">молодые педагоги школы участвуют в краевом проекте при поддержке Министерства образования и науки Пермского края «Университетско-школьный кластер» (русский язык, математика обучаются, получают удостоверения) </w:t>
            </w:r>
          </w:p>
          <w:p w:rsidR="00436893" w:rsidRDefault="007133B2" w:rsidP="007133B2">
            <w:pPr>
              <w:tabs>
                <w:tab w:val="left" w:pos="1140"/>
              </w:tabs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6893">
              <w:rPr>
                <w:color w:val="000000"/>
                <w:spacing w:val="-4"/>
                <w:w w:val="107"/>
                <w:sz w:val="24"/>
                <w:szCs w:val="24"/>
              </w:rPr>
              <w:t>Педагоги (</w:t>
            </w:r>
            <w:proofErr w:type="spellStart"/>
            <w:r w:rsidR="00436893">
              <w:rPr>
                <w:sz w:val="24"/>
                <w:szCs w:val="24"/>
              </w:rPr>
              <w:t>Рунина</w:t>
            </w:r>
            <w:proofErr w:type="spellEnd"/>
            <w:r w:rsidR="00436893">
              <w:rPr>
                <w:sz w:val="24"/>
                <w:szCs w:val="24"/>
              </w:rPr>
              <w:t xml:space="preserve"> Е.М., </w:t>
            </w:r>
            <w:proofErr w:type="spellStart"/>
            <w:r w:rsidR="00436893">
              <w:rPr>
                <w:sz w:val="24"/>
                <w:szCs w:val="24"/>
              </w:rPr>
              <w:t>Зубенина</w:t>
            </w:r>
            <w:proofErr w:type="spellEnd"/>
            <w:r w:rsidR="00436893">
              <w:rPr>
                <w:sz w:val="24"/>
                <w:szCs w:val="24"/>
              </w:rPr>
              <w:t xml:space="preserve"> А.С., </w:t>
            </w:r>
            <w:proofErr w:type="spellStart"/>
            <w:r w:rsidR="00436893">
              <w:rPr>
                <w:sz w:val="24"/>
                <w:szCs w:val="24"/>
              </w:rPr>
              <w:t>Заякина</w:t>
            </w:r>
            <w:proofErr w:type="spellEnd"/>
            <w:r w:rsidR="00436893">
              <w:rPr>
                <w:sz w:val="24"/>
                <w:szCs w:val="24"/>
              </w:rPr>
              <w:t xml:space="preserve"> Э.В., Сухарева О.Н., Третьякова И.Н., </w:t>
            </w:r>
            <w:proofErr w:type="spellStart"/>
            <w:r w:rsidR="00436893">
              <w:rPr>
                <w:sz w:val="24"/>
                <w:szCs w:val="24"/>
              </w:rPr>
              <w:t>Вавулина</w:t>
            </w:r>
            <w:proofErr w:type="spellEnd"/>
            <w:r w:rsidR="00436893">
              <w:rPr>
                <w:sz w:val="24"/>
                <w:szCs w:val="24"/>
              </w:rPr>
              <w:t xml:space="preserve"> Ю.В.)</w:t>
            </w:r>
            <w:r w:rsidR="00436893">
              <w:rPr>
                <w:i/>
                <w:sz w:val="24"/>
                <w:szCs w:val="24"/>
              </w:rPr>
              <w:t xml:space="preserve"> </w:t>
            </w:r>
            <w:r w:rsidR="00436893">
              <w:rPr>
                <w:sz w:val="24"/>
                <w:szCs w:val="24"/>
              </w:rPr>
              <w:t xml:space="preserve">участвовали в муниципальном проекте «Его </w:t>
            </w:r>
            <w:proofErr w:type="spellStart"/>
            <w:r w:rsidR="00436893">
              <w:rPr>
                <w:sz w:val="24"/>
                <w:szCs w:val="24"/>
              </w:rPr>
              <w:t>величесвто</w:t>
            </w:r>
            <w:proofErr w:type="spellEnd"/>
            <w:r w:rsidR="00436893">
              <w:rPr>
                <w:sz w:val="24"/>
                <w:szCs w:val="24"/>
              </w:rPr>
              <w:t xml:space="preserve"> урок».  В рамках данного проекта педагоги приобрели опыт проектирования урока на основе </w:t>
            </w:r>
            <w:proofErr w:type="spellStart"/>
            <w:r w:rsidR="00436893">
              <w:rPr>
                <w:sz w:val="24"/>
                <w:szCs w:val="24"/>
              </w:rPr>
              <w:t>метапредметного</w:t>
            </w:r>
            <w:proofErr w:type="spellEnd"/>
            <w:r w:rsidR="00436893">
              <w:rPr>
                <w:sz w:val="24"/>
                <w:szCs w:val="24"/>
              </w:rPr>
              <w:t xml:space="preserve"> подхода. Кроме того, в рамках данного проекта </w:t>
            </w:r>
            <w:proofErr w:type="gramStart"/>
            <w:r w:rsidR="00436893">
              <w:rPr>
                <w:sz w:val="24"/>
                <w:szCs w:val="24"/>
              </w:rPr>
              <w:t>для  педагогов</w:t>
            </w:r>
            <w:proofErr w:type="gramEnd"/>
            <w:r w:rsidR="00436893">
              <w:rPr>
                <w:sz w:val="24"/>
                <w:szCs w:val="24"/>
              </w:rPr>
              <w:t xml:space="preserve"> Пермского  района  на базе МАОУ «</w:t>
            </w:r>
            <w:proofErr w:type="spellStart"/>
            <w:r w:rsidR="00436893">
              <w:rPr>
                <w:sz w:val="24"/>
                <w:szCs w:val="24"/>
              </w:rPr>
              <w:t>Гамовская</w:t>
            </w:r>
            <w:proofErr w:type="spellEnd"/>
            <w:r w:rsidR="00436893">
              <w:rPr>
                <w:sz w:val="24"/>
                <w:szCs w:val="24"/>
              </w:rPr>
              <w:t xml:space="preserve"> средняя школа» были проведены открытые уроки (</w:t>
            </w:r>
            <w:proofErr w:type="spellStart"/>
            <w:r w:rsidR="00436893">
              <w:rPr>
                <w:sz w:val="24"/>
                <w:szCs w:val="24"/>
              </w:rPr>
              <w:t>Зубенина</w:t>
            </w:r>
            <w:proofErr w:type="spellEnd"/>
            <w:r w:rsidR="00436893">
              <w:rPr>
                <w:sz w:val="24"/>
                <w:szCs w:val="24"/>
              </w:rPr>
              <w:t xml:space="preserve"> А.С., </w:t>
            </w:r>
            <w:proofErr w:type="spellStart"/>
            <w:r w:rsidR="00436893">
              <w:rPr>
                <w:sz w:val="24"/>
                <w:szCs w:val="24"/>
              </w:rPr>
              <w:t>Заякина</w:t>
            </w:r>
            <w:proofErr w:type="spellEnd"/>
            <w:r w:rsidR="00436893">
              <w:rPr>
                <w:sz w:val="24"/>
                <w:szCs w:val="24"/>
              </w:rPr>
              <w:t xml:space="preserve"> Э.В.). Опыт инновационной деятельности в направлении создания </w:t>
            </w:r>
            <w:proofErr w:type="spellStart"/>
            <w:r w:rsidR="00436893">
              <w:rPr>
                <w:sz w:val="24"/>
                <w:szCs w:val="24"/>
              </w:rPr>
              <w:t>метапредметной</w:t>
            </w:r>
            <w:proofErr w:type="spellEnd"/>
            <w:r w:rsidR="00436893">
              <w:rPr>
                <w:sz w:val="24"/>
                <w:szCs w:val="24"/>
              </w:rPr>
              <w:t xml:space="preserve"> среды в общеобразовательной </w:t>
            </w:r>
            <w:proofErr w:type="gramStart"/>
            <w:r w:rsidR="00436893">
              <w:rPr>
                <w:sz w:val="24"/>
                <w:szCs w:val="24"/>
              </w:rPr>
              <w:t>организации  был</w:t>
            </w:r>
            <w:proofErr w:type="gramEnd"/>
            <w:r w:rsidR="00436893">
              <w:rPr>
                <w:sz w:val="24"/>
                <w:szCs w:val="24"/>
              </w:rPr>
              <w:t xml:space="preserve"> представлен  на районной конференции «Формирование </w:t>
            </w:r>
            <w:proofErr w:type="spellStart"/>
            <w:r w:rsidR="00436893">
              <w:rPr>
                <w:sz w:val="24"/>
                <w:szCs w:val="24"/>
              </w:rPr>
              <w:t>метапредметного</w:t>
            </w:r>
            <w:proofErr w:type="spellEnd"/>
            <w:r w:rsidR="00436893">
              <w:rPr>
                <w:sz w:val="24"/>
                <w:szCs w:val="24"/>
              </w:rPr>
              <w:t xml:space="preserve"> результата «Поиск и преобразование информации» средствами предметного обучения </w:t>
            </w:r>
          </w:p>
          <w:p w:rsidR="00842B4E" w:rsidRPr="00436893" w:rsidRDefault="00842B4E" w:rsidP="007133B2">
            <w:pPr>
              <w:pStyle w:val="a9"/>
              <w:spacing w:after="0" w:line="240" w:lineRule="auto"/>
              <w:ind w:left="0" w:firstLine="540"/>
              <w:jc w:val="both"/>
            </w:pPr>
          </w:p>
        </w:tc>
      </w:tr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Наличие у педагогов ОО курсов повышения квалификации по вопросам повышения качества образования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Информация о тематике и сроках прохождения курсов:</w:t>
            </w:r>
          </w:p>
          <w:tbl>
            <w:tblPr>
              <w:tblStyle w:val="a6"/>
              <w:tblW w:w="4612" w:type="pct"/>
              <w:tblInd w:w="0" w:type="dxa"/>
              <w:tblLook w:val="04A0" w:firstRow="1" w:lastRow="0" w:firstColumn="1" w:lastColumn="0" w:noHBand="0" w:noVBand="1"/>
            </w:tblPr>
            <w:tblGrid>
              <w:gridCol w:w="484"/>
              <w:gridCol w:w="1426"/>
              <w:gridCol w:w="1940"/>
              <w:gridCol w:w="1815"/>
              <w:gridCol w:w="2071"/>
            </w:tblGrid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педагога</w:t>
                  </w:r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тематика курсов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сроки прохождения (год)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организация, в которой пройдены курсы</w:t>
                  </w:r>
                </w:p>
              </w:tc>
            </w:tr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Default="00842B4E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DF671D" w:rsidRDefault="00DF671D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DF671D">
                    <w:rPr>
                      <w:color w:val="000000"/>
                      <w:sz w:val="20"/>
                      <w:szCs w:val="20"/>
                    </w:rPr>
                    <w:t xml:space="preserve">Тагирова </w:t>
                  </w:r>
                  <w:proofErr w:type="spellStart"/>
                  <w:r w:rsidRPr="00DF671D">
                    <w:rPr>
                      <w:color w:val="000000"/>
                      <w:sz w:val="20"/>
                      <w:szCs w:val="20"/>
                    </w:rPr>
                    <w:t>Элиза</w:t>
                  </w:r>
                  <w:proofErr w:type="spellEnd"/>
                  <w:r w:rsidRPr="00DF671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F671D">
                    <w:rPr>
                      <w:color w:val="000000"/>
                      <w:sz w:val="20"/>
                      <w:szCs w:val="20"/>
                    </w:rPr>
                    <w:t>Рамизовна</w:t>
                  </w:r>
                  <w:proofErr w:type="spellEnd"/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DF671D" w:rsidRDefault="00DF671D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DF671D">
                    <w:rPr>
                      <w:color w:val="000000"/>
                      <w:sz w:val="20"/>
                      <w:szCs w:val="20"/>
                    </w:rPr>
                    <w:t>Формирование функциональной грамотности в начальном общем образовании как актуальный результат образования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DF671D" w:rsidRDefault="00DF671D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DF671D">
                    <w:rPr>
                      <w:color w:val="000000"/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DF671D" w:rsidRDefault="00DF671D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DF671D">
                    <w:rPr>
                      <w:color w:val="000000"/>
                      <w:sz w:val="20"/>
                      <w:szCs w:val="20"/>
                    </w:rPr>
                    <w:t>РИНО «ПГНИУ»</w:t>
                  </w:r>
                </w:p>
              </w:tc>
            </w:tr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Pr="00E639B1" w:rsidRDefault="00842B4E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E639B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E639B1">
                    <w:rPr>
                      <w:color w:val="000000"/>
                      <w:sz w:val="20"/>
                      <w:szCs w:val="20"/>
                    </w:rPr>
                    <w:t>Прохорова Регина Васильевна</w:t>
                  </w:r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 w:rsidP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E639B1">
                    <w:rPr>
                      <w:color w:val="000000"/>
                      <w:sz w:val="20"/>
                      <w:szCs w:val="20"/>
                    </w:rPr>
                    <w:t xml:space="preserve">Совершенствование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методической  и лингвистической компетенции учителя английского языка как условие реализации современных образовательных стандартов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 w:rsidRPr="00E639B1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 w:rsidP="00E639B1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 w:rsidRPr="00E639B1">
                    <w:rPr>
                      <w:color w:val="000000"/>
                      <w:sz w:val="22"/>
                      <w:szCs w:val="22"/>
                    </w:rPr>
                    <w:t xml:space="preserve">Автономная некоммерческая организация дополнительного профессионального образования «Британия» </w:t>
                  </w:r>
                </w:p>
              </w:tc>
            </w:tr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2B4E" w:rsidRPr="00E639B1" w:rsidRDefault="00842B4E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 w:rsidRPr="00E639B1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E24" w:rsidRDefault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Кривошеина Наталья Сергеевна</w:t>
                  </w:r>
                </w:p>
                <w:p w:rsidR="00233E24" w:rsidRPr="00233E24" w:rsidRDefault="00233E24" w:rsidP="00233E24"/>
                <w:p w:rsidR="00233E24" w:rsidRDefault="00233E24" w:rsidP="00233E24">
                  <w:proofErr w:type="spellStart"/>
                  <w:r>
                    <w:t>Лискова</w:t>
                  </w:r>
                  <w:proofErr w:type="spellEnd"/>
                  <w:r>
                    <w:t xml:space="preserve"> Маргарита Николаевна</w:t>
                  </w:r>
                </w:p>
                <w:p w:rsidR="00233E24" w:rsidRDefault="00233E24" w:rsidP="00233E24"/>
                <w:p w:rsidR="00842B4E" w:rsidRPr="00233E24" w:rsidRDefault="00233E24" w:rsidP="00233E24">
                  <w:pPr>
                    <w:jc w:val="center"/>
                  </w:pPr>
                  <w:proofErr w:type="spellStart"/>
                  <w:r>
                    <w:t>Пермякова</w:t>
                  </w:r>
                  <w:proofErr w:type="spellEnd"/>
                  <w:r>
                    <w:t xml:space="preserve"> Татьяна Валентиновна</w:t>
                  </w:r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Управление качеством образования: инновационные подходы обучения математике в условиях цифрового образовательного пространства 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 w:rsidP="00E639B1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 w:rsidRPr="00E639B1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2B4E" w:rsidRPr="00E639B1" w:rsidRDefault="00E639B1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 w:rsidRPr="00E639B1">
                    <w:rPr>
                      <w:color w:val="000000"/>
                      <w:sz w:val="22"/>
                      <w:szCs w:val="22"/>
                    </w:rPr>
                    <w:t>Национальный исследовательский университет «Высшая школа экономики»</w:t>
                  </w:r>
                </w:p>
              </w:tc>
            </w:tr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Pr="00E639B1" w:rsidRDefault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Pr="00E639B1" w:rsidRDefault="00E639B1" w:rsidP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Пермякова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Татьяна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валентиновна</w:t>
                  </w:r>
                  <w:proofErr w:type="spellEnd"/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Pr="00E639B1" w:rsidRDefault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Финансовая грамотность в математике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Default="00E639B1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Default="00E639B1">
                  <w:pPr>
                    <w:pStyle w:val="1"/>
                    <w:rPr>
                      <w:color w:val="000000"/>
                    </w:rPr>
                  </w:pPr>
                  <w:r w:rsidRPr="00E639B1">
                    <w:rPr>
                      <w:color w:val="000000"/>
                      <w:sz w:val="22"/>
                      <w:szCs w:val="22"/>
                    </w:rPr>
                    <w:t>Национальный исследовательский университет «Высшая школа экономики»</w:t>
                  </w:r>
                </w:p>
              </w:tc>
            </w:tr>
            <w:tr w:rsidR="00E639B1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Default="00233E24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E24" w:rsidRDefault="00233E24" w:rsidP="00233E24">
                  <w:proofErr w:type="spellStart"/>
                  <w:r>
                    <w:t>Лискова</w:t>
                  </w:r>
                  <w:proofErr w:type="spellEnd"/>
                  <w:r>
                    <w:t xml:space="preserve"> Маргарита Николаевна</w:t>
                  </w:r>
                </w:p>
                <w:p w:rsidR="00E639B1" w:rsidRDefault="00E639B1" w:rsidP="00E639B1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Default="00233E24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Современные технологии проектно-исследовательской деятельности в естественно-научном образовании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Default="00233E24" w:rsidP="00233E24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9B1" w:rsidRPr="00E639B1" w:rsidRDefault="00233E24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ФГБОУ ВО «Пермский государственный гуманитарно-педагогический университет»</w:t>
                  </w:r>
                </w:p>
              </w:tc>
            </w:tr>
            <w:tr w:rsidR="004458FE" w:rsidTr="00E639B1"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8FE" w:rsidRDefault="00436893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8FE" w:rsidRDefault="00436893" w:rsidP="00436893">
                  <w:r>
                    <w:t>Субботина Ольга Анатольевна</w:t>
                  </w:r>
                </w:p>
                <w:p w:rsidR="00436893" w:rsidRDefault="00436893" w:rsidP="00436893">
                  <w:r>
                    <w:t>Шадрина Наталья Николаевна</w:t>
                  </w:r>
                </w:p>
              </w:tc>
              <w:tc>
                <w:tcPr>
                  <w:tcW w:w="1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8FE" w:rsidRDefault="00436893" w:rsidP="00436893">
                  <w:pPr>
                    <w:pStyle w:val="1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Смысловое чтение как компонент коммуникативной компетентности младших школьников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8FE" w:rsidRDefault="00436893" w:rsidP="00233E24">
                  <w:pPr>
                    <w:pStyle w:val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8FE" w:rsidRDefault="00436893">
                  <w:pPr>
                    <w:pStyle w:val="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ФГБОУ ВО «Пермский государственный гуманитарно-педагогический университет»</w:t>
                  </w:r>
                </w:p>
              </w:tc>
            </w:tr>
          </w:tbl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42B4E" w:rsidTr="00E639B1"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5. Наличие публикаций педагогов ОО по управлению качеством образования образовательной </w:t>
            </w:r>
          </w:p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3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B4E" w:rsidRDefault="00842B4E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 xml:space="preserve">Список (библиографические ссылки на публикации): </w:t>
            </w:r>
          </w:p>
          <w:p w:rsidR="00C43F71" w:rsidRDefault="007133B2" w:rsidP="007133B2">
            <w:pPr>
              <w:pStyle w:val="a9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-Опыт работы педагогов был представлен в краевом сборнике «Инновационная деятельность педагога в современных условиях»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Е.М.)</w:t>
            </w:r>
          </w:p>
          <w:p w:rsidR="00C43F71" w:rsidRPr="00C43F71" w:rsidRDefault="00C43F71" w:rsidP="00C43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-Краевой сборник «Инновационная деятельность педагога в современных условиях» Субботина О.А. </w:t>
            </w:r>
            <w:r w:rsidRPr="00C43F71">
              <w:rPr>
                <w:sz w:val="24"/>
                <w:szCs w:val="24"/>
              </w:rPr>
              <w:t xml:space="preserve">«Просто о сложном, или эффективные приемы, повышающие </w:t>
            </w:r>
            <w:proofErr w:type="gramStart"/>
            <w:r w:rsidRPr="00C43F71">
              <w:rPr>
                <w:sz w:val="24"/>
                <w:szCs w:val="24"/>
              </w:rPr>
              <w:t>качество  обучения</w:t>
            </w:r>
            <w:proofErr w:type="gramEnd"/>
            <w:r w:rsidRPr="00C43F71">
              <w:rPr>
                <w:sz w:val="24"/>
                <w:szCs w:val="24"/>
              </w:rPr>
              <w:t>», 2019г.; Макарова М.С.</w:t>
            </w:r>
            <w:r>
              <w:t xml:space="preserve"> «</w:t>
            </w:r>
            <w:r w:rsidRPr="00C43F71">
              <w:rPr>
                <w:sz w:val="24"/>
                <w:szCs w:val="24"/>
              </w:rPr>
              <w:t>ИСПОЛЬЗОВАНИЕ ИГРОВЫХ ТЕХНОЛОГИЙ НА УРОКАХ В НАЧАЛЬНОЙ ШКОЛЕ</w:t>
            </w:r>
            <w:r>
              <w:rPr>
                <w:sz w:val="24"/>
                <w:szCs w:val="24"/>
              </w:rPr>
              <w:t>»2019г.</w:t>
            </w:r>
          </w:p>
          <w:p w:rsidR="00C43F71" w:rsidRDefault="00C43F71" w:rsidP="007133B2">
            <w:pPr>
              <w:pStyle w:val="a9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7133B2">
              <w:rPr>
                <w:rFonts w:ascii="Times New Roman" w:hAnsi="Times New Roman"/>
                <w:sz w:val="24"/>
                <w:szCs w:val="24"/>
              </w:rPr>
              <w:t xml:space="preserve"> рамках IХ Всероссийской научно-практической конференции </w:t>
            </w:r>
            <w:proofErr w:type="spellStart"/>
            <w:proofErr w:type="gramStart"/>
            <w:r w:rsidR="007133B2">
              <w:rPr>
                <w:rFonts w:ascii="Times New Roman" w:hAnsi="Times New Roman"/>
                <w:sz w:val="24"/>
                <w:szCs w:val="24"/>
              </w:rPr>
              <w:t>им.А.А.Огородникова</w:t>
            </w:r>
            <w:proofErr w:type="spellEnd"/>
            <w:r w:rsidR="00713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3B2">
              <w:rPr>
                <w:rFonts w:ascii="Times New Roman" w:hAnsi="Times New Roman"/>
                <w:color w:val="000000"/>
                <w:spacing w:val="-4"/>
                <w:w w:val="107"/>
                <w:sz w:val="24"/>
                <w:szCs w:val="24"/>
              </w:rPr>
              <w:t xml:space="preserve"> при</w:t>
            </w:r>
            <w:proofErr w:type="gramEnd"/>
            <w:r w:rsidR="007133B2">
              <w:rPr>
                <w:rFonts w:ascii="Times New Roman" w:hAnsi="Times New Roman"/>
                <w:color w:val="000000"/>
                <w:spacing w:val="-4"/>
                <w:w w:val="107"/>
                <w:sz w:val="24"/>
                <w:szCs w:val="24"/>
              </w:rPr>
              <w:t xml:space="preserve"> ПГГПУ педагоги приняли участие и опубликовали свои статьи: </w:t>
            </w:r>
            <w:r w:rsidR="007133B2">
              <w:rPr>
                <w:rFonts w:ascii="Times New Roman" w:hAnsi="Times New Roman"/>
                <w:bCs/>
                <w:sz w:val="24"/>
                <w:szCs w:val="24"/>
              </w:rPr>
              <w:t xml:space="preserve">Селиванова Т.П. </w:t>
            </w:r>
            <w:r w:rsidR="007133B2">
              <w:rPr>
                <w:rFonts w:ascii="Times New Roman" w:hAnsi="Times New Roman"/>
                <w:sz w:val="24"/>
                <w:szCs w:val="24"/>
              </w:rPr>
              <w:t xml:space="preserve">ОПЫТ ОРГАНИЗАЦИИ ВНЕКЛАССНОЙ РАБОТЫ С УЧАЩИМИСЯ ПЕРВОГО КЛАССА, </w:t>
            </w:r>
            <w:r w:rsidR="007133B2">
              <w:rPr>
                <w:rFonts w:ascii="Times New Roman" w:hAnsi="Times New Roman"/>
                <w:bCs/>
                <w:sz w:val="24"/>
                <w:szCs w:val="24"/>
              </w:rPr>
              <w:t xml:space="preserve">Субботина О.А. </w:t>
            </w:r>
            <w:r w:rsidR="007133B2">
              <w:rPr>
                <w:rFonts w:ascii="Times New Roman" w:hAnsi="Times New Roman"/>
                <w:sz w:val="24"/>
                <w:szCs w:val="24"/>
              </w:rPr>
              <w:t xml:space="preserve">НЕСТАНДАРТНЫЕ ЗАДАЧИ – НЕОБХОДИМЫЙ КОМПОНЕНТ РАЗВИВАЮЩЕЙ ОБРАЗОВАТЕЛЬНОЙ СРЕДЫ В НАЧАЛЬНОЙ ШКОЛЕ, </w:t>
            </w:r>
            <w:r w:rsidR="007133B2">
              <w:rPr>
                <w:rFonts w:ascii="Times New Roman" w:hAnsi="Times New Roman"/>
                <w:bCs/>
                <w:sz w:val="24"/>
                <w:szCs w:val="24"/>
              </w:rPr>
              <w:t>Тагирова Э.Р.</w:t>
            </w:r>
            <w:r w:rsidR="007133B2">
              <w:rPr>
                <w:rFonts w:ascii="Times New Roman" w:hAnsi="Times New Roman"/>
                <w:sz w:val="24"/>
                <w:szCs w:val="24"/>
              </w:rPr>
              <w:t>РАЗВИТИЕ ТЕКСТОВОЙ КОМПЕТЕНТНОСТИ У МЛАДШИХ ШКОЛЬНИКОВ.</w:t>
            </w:r>
          </w:p>
          <w:p w:rsidR="007133B2" w:rsidRDefault="00C43F71" w:rsidP="007133B2">
            <w:pPr>
              <w:pStyle w:val="a9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33B2">
              <w:rPr>
                <w:rFonts w:ascii="Times New Roman" w:hAnsi="Times New Roman"/>
                <w:sz w:val="24"/>
                <w:szCs w:val="24"/>
              </w:rPr>
              <w:t xml:space="preserve"> Лушникова Т.Ф. поделилась опытом и опубликовала статью «Организация учебной деятельности обучающихся с умственной отсталостью: подходы, методы, приемы» на межрегиональной научно-практической конференции </w:t>
            </w:r>
          </w:p>
          <w:p w:rsidR="00842B4E" w:rsidRDefault="00842B4E">
            <w:pPr>
              <w:pStyle w:val="1"/>
              <w:rPr>
                <w:color w:val="000000"/>
              </w:rPr>
            </w:pPr>
          </w:p>
        </w:tc>
      </w:tr>
    </w:tbl>
    <w:p w:rsidR="008F4F2C" w:rsidRDefault="00902CAC"/>
    <w:sectPr w:rsidR="008F4F2C" w:rsidSect="00DF67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19EA"/>
    <w:multiLevelType w:val="hybridMultilevel"/>
    <w:tmpl w:val="B9403F7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29"/>
    <w:rsid w:val="00233E24"/>
    <w:rsid w:val="002D74F5"/>
    <w:rsid w:val="002E1631"/>
    <w:rsid w:val="00436893"/>
    <w:rsid w:val="004458FE"/>
    <w:rsid w:val="0054571A"/>
    <w:rsid w:val="00712C2F"/>
    <w:rsid w:val="007133B2"/>
    <w:rsid w:val="00842B4E"/>
    <w:rsid w:val="00902CAC"/>
    <w:rsid w:val="00936954"/>
    <w:rsid w:val="009B2500"/>
    <w:rsid w:val="00A459B5"/>
    <w:rsid w:val="00C43F71"/>
    <w:rsid w:val="00CE2872"/>
    <w:rsid w:val="00DF671D"/>
    <w:rsid w:val="00E46D29"/>
    <w:rsid w:val="00E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F2C1"/>
  <w15:chartTrackingRefBased/>
  <w15:docId w15:val="{5B34F4B6-FF11-464E-BA6B-A2C64CD8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B4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42B4E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842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842B4E"/>
    <w:pPr>
      <w:keepNext/>
      <w:outlineLvl w:val="0"/>
    </w:pPr>
    <w:rPr>
      <w:b/>
    </w:rPr>
  </w:style>
  <w:style w:type="paragraph" w:customStyle="1" w:styleId="1">
    <w:name w:val="Обычный1"/>
    <w:uiPriority w:val="99"/>
    <w:rsid w:val="00842B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842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2C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C2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43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7133B2"/>
    <w:rPr>
      <w:rFonts w:ascii="Calibri" w:eastAsia="Calibri" w:hAnsi="Calibri" w:cs="Times New Roman"/>
    </w:rPr>
  </w:style>
  <w:style w:type="paragraph" w:customStyle="1" w:styleId="c4">
    <w:name w:val="c4"/>
    <w:basedOn w:val="a"/>
    <w:rsid w:val="007133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6</cp:revision>
  <cp:lastPrinted>2021-09-15T11:34:00Z</cp:lastPrinted>
  <dcterms:created xsi:type="dcterms:W3CDTF">2021-09-15T11:06:00Z</dcterms:created>
  <dcterms:modified xsi:type="dcterms:W3CDTF">2021-11-22T09:53:00Z</dcterms:modified>
</cp:coreProperties>
</file>