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4EC" w:rsidRPr="00A95836" w:rsidRDefault="00D664EC" w:rsidP="00A95836">
      <w:pPr>
        <w:jc w:val="center"/>
        <w:rPr>
          <w:rFonts w:ascii="Times New Roman" w:hAnsi="Times New Roman" w:cs="Times New Roman"/>
          <w:b/>
          <w:sz w:val="24"/>
          <w:szCs w:val="24"/>
        </w:rPr>
      </w:pPr>
      <w:r w:rsidRPr="00A95836">
        <w:rPr>
          <w:rFonts w:ascii="Times New Roman" w:hAnsi="Times New Roman" w:cs="Times New Roman"/>
          <w:b/>
          <w:sz w:val="24"/>
          <w:szCs w:val="24"/>
        </w:rPr>
        <w:t xml:space="preserve">Практикум </w:t>
      </w:r>
      <w:r w:rsidR="00AE36ED" w:rsidRPr="00A95836">
        <w:rPr>
          <w:rFonts w:ascii="Times New Roman" w:hAnsi="Times New Roman" w:cs="Times New Roman"/>
          <w:b/>
          <w:sz w:val="24"/>
          <w:szCs w:val="24"/>
        </w:rPr>
        <w:t>для педагогов</w:t>
      </w:r>
      <w:r w:rsidR="00A95836" w:rsidRPr="00A95836">
        <w:rPr>
          <w:rFonts w:ascii="Times New Roman" w:hAnsi="Times New Roman" w:cs="Times New Roman"/>
          <w:b/>
          <w:sz w:val="24"/>
          <w:szCs w:val="24"/>
        </w:rPr>
        <w:t xml:space="preserve"> «</w:t>
      </w:r>
      <w:r w:rsidRPr="00A95836">
        <w:rPr>
          <w:rFonts w:ascii="Times New Roman" w:hAnsi="Times New Roman" w:cs="Times New Roman"/>
          <w:b/>
          <w:sz w:val="24"/>
          <w:szCs w:val="24"/>
        </w:rPr>
        <w:t>Работа с текстом: смысловое чтение</w:t>
      </w:r>
      <w:r w:rsidR="00A95836" w:rsidRPr="00A95836">
        <w:rPr>
          <w:rFonts w:ascii="Times New Roman" w:hAnsi="Times New Roman" w:cs="Times New Roman"/>
          <w:b/>
          <w:sz w:val="24"/>
          <w:szCs w:val="24"/>
        </w:rPr>
        <w:t>»</w:t>
      </w:r>
    </w:p>
    <w:p w:rsidR="00A95836" w:rsidRDefault="00A95836" w:rsidP="00A95836">
      <w:pPr>
        <w:jc w:val="center"/>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A95836" w:rsidRDefault="00A95836" w:rsidP="00A95836">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F656DF">
        <w:rPr>
          <w:rFonts w:ascii="Times New Roman" w:hAnsi="Times New Roman" w:cs="Times New Roman"/>
          <w:sz w:val="24"/>
          <w:szCs w:val="24"/>
        </w:rPr>
        <w:t xml:space="preserve">ФГОС ООО обязывает на ступени основного общего образования планировать достижение результатов освоения четырех междисциплинарных учебных программ, одна из которых «Основы смыслового чтения и работа с текстом. В рамках данного направления предполагается формирование и развитие у обучающихся основ читательской компетенции, которая заключается не только в усовершенствовании техники чтения, но и в приобретении навыков осмысленного и рефлексивного чтения, что является неотъемлемой частью формирования потребности в систематическом чтении как средстве познания мира и себя в этом мире. </w:t>
      </w:r>
      <w:r>
        <w:rPr>
          <w:rFonts w:ascii="Times New Roman" w:hAnsi="Times New Roman" w:cs="Times New Roman"/>
          <w:sz w:val="24"/>
          <w:szCs w:val="24"/>
        </w:rPr>
        <w:t xml:space="preserve">  </w:t>
      </w:r>
    </w:p>
    <w:p w:rsidR="00A95836" w:rsidRPr="00F656DF" w:rsidRDefault="00A95836" w:rsidP="005D6C7B">
      <w:pPr>
        <w:spacing w:after="0"/>
        <w:ind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F656DF">
        <w:rPr>
          <w:rFonts w:ascii="Times New Roman" w:hAnsi="Times New Roman" w:cs="Times New Roman"/>
          <w:sz w:val="24"/>
          <w:szCs w:val="24"/>
        </w:rPr>
        <w:t>Стандарты  обязывают:</w:t>
      </w:r>
    </w:p>
    <w:p w:rsidR="00A95836" w:rsidRPr="00F656DF" w:rsidRDefault="00A95836" w:rsidP="005D6C7B">
      <w:pPr>
        <w:spacing w:after="0"/>
        <w:ind w:hanging="142"/>
        <w:jc w:val="both"/>
        <w:rPr>
          <w:rFonts w:ascii="Times New Roman" w:hAnsi="Times New Roman" w:cs="Times New Roman"/>
          <w:sz w:val="24"/>
          <w:szCs w:val="24"/>
        </w:rPr>
      </w:pPr>
      <w:r w:rsidRPr="00F656DF">
        <w:rPr>
          <w:rFonts w:ascii="Times New Roman" w:hAnsi="Times New Roman" w:cs="Times New Roman"/>
          <w:sz w:val="24"/>
          <w:szCs w:val="24"/>
        </w:rPr>
        <w:t xml:space="preserve">-ориентироваться в содержании текста и понимать его целостный смысл; </w:t>
      </w:r>
    </w:p>
    <w:p w:rsidR="00A95836" w:rsidRPr="00F656DF" w:rsidRDefault="00A95836" w:rsidP="005D6C7B">
      <w:pPr>
        <w:spacing w:after="0"/>
        <w:ind w:hanging="142"/>
        <w:jc w:val="both"/>
        <w:rPr>
          <w:rFonts w:ascii="Times New Roman" w:hAnsi="Times New Roman" w:cs="Times New Roman"/>
          <w:sz w:val="24"/>
          <w:szCs w:val="24"/>
        </w:rPr>
      </w:pPr>
      <w:r w:rsidRPr="00F656DF">
        <w:rPr>
          <w:rFonts w:ascii="Times New Roman" w:hAnsi="Times New Roman" w:cs="Times New Roman"/>
          <w:sz w:val="24"/>
          <w:szCs w:val="24"/>
        </w:rPr>
        <w:t>-формулировать тезис, выражающий общий смысл текста;</w:t>
      </w:r>
    </w:p>
    <w:p w:rsidR="00A95836" w:rsidRPr="00F656DF" w:rsidRDefault="00A95836" w:rsidP="005D6C7B">
      <w:pPr>
        <w:spacing w:after="0"/>
        <w:ind w:hanging="142"/>
        <w:jc w:val="both"/>
        <w:rPr>
          <w:rFonts w:ascii="Times New Roman" w:hAnsi="Times New Roman" w:cs="Times New Roman"/>
          <w:sz w:val="24"/>
          <w:szCs w:val="24"/>
        </w:rPr>
      </w:pPr>
      <w:r w:rsidRPr="00F656DF">
        <w:rPr>
          <w:rFonts w:ascii="Times New Roman" w:hAnsi="Times New Roman" w:cs="Times New Roman"/>
          <w:sz w:val="24"/>
          <w:szCs w:val="24"/>
        </w:rPr>
        <w:t>-находить в тексте требуемую информацию;</w:t>
      </w:r>
    </w:p>
    <w:p w:rsidR="00A95836" w:rsidRPr="00F656DF" w:rsidRDefault="00A95836" w:rsidP="005D6C7B">
      <w:pPr>
        <w:spacing w:after="0"/>
        <w:ind w:hanging="142"/>
        <w:jc w:val="both"/>
        <w:rPr>
          <w:rFonts w:ascii="Times New Roman" w:hAnsi="Times New Roman" w:cs="Times New Roman"/>
          <w:sz w:val="24"/>
          <w:szCs w:val="24"/>
        </w:rPr>
      </w:pPr>
      <w:r w:rsidRPr="00F656DF">
        <w:rPr>
          <w:rFonts w:ascii="Times New Roman" w:hAnsi="Times New Roman" w:cs="Times New Roman"/>
          <w:sz w:val="24"/>
          <w:szCs w:val="24"/>
        </w:rPr>
        <w:t>-выполнять смысловое свертывание текста;</w:t>
      </w:r>
    </w:p>
    <w:p w:rsidR="00A95836" w:rsidRPr="00F656DF" w:rsidRDefault="00A95836" w:rsidP="005D6C7B">
      <w:pPr>
        <w:spacing w:after="0"/>
        <w:ind w:hanging="142"/>
        <w:jc w:val="both"/>
        <w:rPr>
          <w:rFonts w:ascii="Times New Roman" w:hAnsi="Times New Roman" w:cs="Times New Roman"/>
          <w:sz w:val="24"/>
          <w:szCs w:val="24"/>
        </w:rPr>
      </w:pPr>
      <w:r w:rsidRPr="00F656DF">
        <w:rPr>
          <w:rFonts w:ascii="Times New Roman" w:hAnsi="Times New Roman" w:cs="Times New Roman"/>
          <w:sz w:val="24"/>
          <w:szCs w:val="24"/>
        </w:rPr>
        <w:t>-откликаться на содержание текста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обнаруживать пробелы в информации и находить пути восполнения этих пробелов);</w:t>
      </w:r>
    </w:p>
    <w:p w:rsidR="00A95836" w:rsidRPr="00F656DF" w:rsidRDefault="00A95836" w:rsidP="005D6C7B">
      <w:pPr>
        <w:spacing w:after="0"/>
        <w:ind w:hanging="142"/>
        <w:jc w:val="both"/>
        <w:rPr>
          <w:rFonts w:ascii="Times New Roman" w:hAnsi="Times New Roman" w:cs="Times New Roman"/>
          <w:sz w:val="24"/>
          <w:szCs w:val="24"/>
        </w:rPr>
      </w:pPr>
      <w:r w:rsidRPr="00F656DF">
        <w:rPr>
          <w:rFonts w:ascii="Times New Roman" w:hAnsi="Times New Roman" w:cs="Times New Roman"/>
          <w:sz w:val="24"/>
          <w:szCs w:val="24"/>
        </w:rPr>
        <w:t>-выделять главную и избыточную информацию;</w:t>
      </w:r>
    </w:p>
    <w:p w:rsidR="00A95836" w:rsidRPr="00F656DF" w:rsidRDefault="00A95836" w:rsidP="005D6C7B">
      <w:pPr>
        <w:spacing w:after="0"/>
        <w:ind w:hanging="142"/>
        <w:jc w:val="both"/>
        <w:rPr>
          <w:rFonts w:ascii="Times New Roman" w:hAnsi="Times New Roman" w:cs="Times New Roman"/>
          <w:sz w:val="24"/>
          <w:szCs w:val="24"/>
        </w:rPr>
      </w:pPr>
      <w:r w:rsidRPr="00F656DF">
        <w:rPr>
          <w:rFonts w:ascii="Times New Roman" w:hAnsi="Times New Roman" w:cs="Times New Roman"/>
          <w:sz w:val="24"/>
          <w:szCs w:val="24"/>
        </w:rPr>
        <w:t>-осуществлять расширенный поиск информации с использованием ресурсов библиотек и Интернета;</w:t>
      </w:r>
    </w:p>
    <w:p w:rsidR="00A95836" w:rsidRPr="00F656DF" w:rsidRDefault="00A95836" w:rsidP="005D6C7B">
      <w:pPr>
        <w:spacing w:after="0"/>
        <w:ind w:hanging="142"/>
        <w:jc w:val="both"/>
        <w:rPr>
          <w:rFonts w:ascii="Times New Roman" w:hAnsi="Times New Roman" w:cs="Times New Roman"/>
          <w:sz w:val="24"/>
          <w:szCs w:val="24"/>
        </w:rPr>
      </w:pPr>
      <w:r w:rsidRPr="00F656DF">
        <w:rPr>
          <w:rFonts w:ascii="Times New Roman" w:hAnsi="Times New Roman" w:cs="Times New Roman"/>
          <w:sz w:val="24"/>
          <w:szCs w:val="24"/>
        </w:rPr>
        <w:t>-использовать различные приемы поиска информации в Интернете, поисковые сервисы, строить запросы для поиска информации и анализировать результаты поиска;</w:t>
      </w:r>
    </w:p>
    <w:p w:rsidR="00A95836" w:rsidRPr="00F656DF" w:rsidRDefault="00A95836" w:rsidP="005D6C7B">
      <w:pPr>
        <w:spacing w:after="0" w:line="240" w:lineRule="auto"/>
        <w:ind w:hanging="142"/>
        <w:jc w:val="both"/>
        <w:rPr>
          <w:rFonts w:ascii="Times New Roman" w:hAnsi="Times New Roman" w:cs="Times New Roman"/>
          <w:sz w:val="24"/>
          <w:szCs w:val="24"/>
        </w:rPr>
      </w:pPr>
      <w:r w:rsidRPr="00F656DF">
        <w:rPr>
          <w:rFonts w:ascii="Times New Roman" w:hAnsi="Times New Roman" w:cs="Times New Roman"/>
          <w:sz w:val="24"/>
          <w:szCs w:val="24"/>
        </w:rPr>
        <w:t>-сопоставлять разные точки зрения и разные источники информации по заданной теме;</w:t>
      </w:r>
    </w:p>
    <w:p w:rsidR="00A95836" w:rsidRPr="00F656DF" w:rsidRDefault="00A95836" w:rsidP="005D6C7B">
      <w:pPr>
        <w:spacing w:after="0" w:line="240" w:lineRule="auto"/>
        <w:ind w:hanging="142"/>
        <w:jc w:val="both"/>
        <w:rPr>
          <w:rFonts w:ascii="Times New Roman" w:hAnsi="Times New Roman" w:cs="Times New Roman"/>
          <w:sz w:val="24"/>
          <w:szCs w:val="24"/>
        </w:rPr>
      </w:pPr>
      <w:r w:rsidRPr="00F656DF">
        <w:rPr>
          <w:rFonts w:ascii="Times New Roman" w:hAnsi="Times New Roman" w:cs="Times New Roman"/>
          <w:sz w:val="24"/>
          <w:szCs w:val="24"/>
        </w:rPr>
        <w:t>-выполнять смысловое свертывание выделенных фактов и мыслей;</w:t>
      </w:r>
    </w:p>
    <w:p w:rsidR="00A95836" w:rsidRPr="00A95836" w:rsidRDefault="00A95836" w:rsidP="005D6C7B">
      <w:pPr>
        <w:spacing w:after="0"/>
        <w:ind w:left="-142"/>
        <w:jc w:val="both"/>
        <w:rPr>
          <w:rFonts w:ascii="Times New Roman" w:hAnsi="Times New Roman" w:cs="Times New Roman"/>
          <w:sz w:val="24"/>
          <w:szCs w:val="24"/>
        </w:rPr>
      </w:pPr>
      <w:r w:rsidRPr="00A95836">
        <w:rPr>
          <w:rFonts w:ascii="Times New Roman" w:hAnsi="Times New Roman" w:cs="Times New Roman"/>
          <w:bCs/>
          <w:sz w:val="24"/>
          <w:szCs w:val="24"/>
        </w:rPr>
        <w:t xml:space="preserve">Освоение и внедрение средств, методов, приемов, способов формирования смыслового чтения стало </w:t>
      </w:r>
      <w:r w:rsidRPr="00A95836">
        <w:rPr>
          <w:rFonts w:ascii="Times New Roman" w:hAnsi="Times New Roman" w:cs="Times New Roman"/>
          <w:b/>
          <w:bCs/>
          <w:sz w:val="24"/>
          <w:szCs w:val="24"/>
        </w:rPr>
        <w:t>целью</w:t>
      </w:r>
      <w:r w:rsidRPr="00A95836">
        <w:rPr>
          <w:rFonts w:ascii="Times New Roman" w:hAnsi="Times New Roman" w:cs="Times New Roman"/>
          <w:bCs/>
          <w:sz w:val="24"/>
          <w:szCs w:val="24"/>
        </w:rPr>
        <w:t xml:space="preserve"> нашего практикума.</w:t>
      </w:r>
    </w:p>
    <w:p w:rsidR="00A95836" w:rsidRPr="00A95836" w:rsidRDefault="00F857EA" w:rsidP="005D6C7B">
      <w:pPr>
        <w:tabs>
          <w:tab w:val="left" w:pos="750"/>
        </w:tabs>
        <w:spacing w:after="0"/>
        <w:ind w:left="-142"/>
        <w:rPr>
          <w:rFonts w:ascii="Times New Roman" w:hAnsi="Times New Roman" w:cs="Times New Roman"/>
          <w:sz w:val="24"/>
          <w:szCs w:val="24"/>
        </w:rPr>
      </w:pPr>
      <w:r>
        <w:rPr>
          <w:rFonts w:ascii="Times New Roman" w:hAnsi="Times New Roman" w:cs="Times New Roman"/>
          <w:sz w:val="24"/>
          <w:szCs w:val="24"/>
        </w:rPr>
        <w:tab/>
      </w:r>
      <w:r w:rsidRPr="003E063C">
        <w:rPr>
          <w:rFonts w:ascii="Times New Roman" w:hAnsi="Times New Roman" w:cs="Times New Roman"/>
          <w:b/>
          <w:sz w:val="24"/>
          <w:szCs w:val="24"/>
        </w:rPr>
        <w:t>Результатом работы</w:t>
      </w:r>
      <w:r>
        <w:rPr>
          <w:rFonts w:ascii="Times New Roman" w:hAnsi="Times New Roman" w:cs="Times New Roman"/>
          <w:sz w:val="24"/>
          <w:szCs w:val="24"/>
        </w:rPr>
        <w:t xml:space="preserve"> является вооружение педагогов приемами по работе с текстом: «Ассоциативный ряд», игра «Верю- не верю», «Ментальная карта», «Досье на слово», </w:t>
      </w:r>
      <w:r w:rsidR="005D6C7B">
        <w:rPr>
          <w:rFonts w:ascii="Times New Roman" w:hAnsi="Times New Roman" w:cs="Times New Roman"/>
          <w:sz w:val="24"/>
          <w:szCs w:val="24"/>
        </w:rPr>
        <w:t>«Телеграмма», «Шесть шляп мышления».</w:t>
      </w:r>
      <w:r>
        <w:rPr>
          <w:rFonts w:ascii="Times New Roman" w:hAnsi="Times New Roman" w:cs="Times New Roman"/>
          <w:sz w:val="24"/>
          <w:szCs w:val="24"/>
        </w:rPr>
        <w:t xml:space="preserve"> </w:t>
      </w:r>
    </w:p>
    <w:p w:rsidR="00A95836" w:rsidRPr="00A95836" w:rsidRDefault="00A95836" w:rsidP="005D6C7B">
      <w:pPr>
        <w:ind w:hanging="142"/>
        <w:jc w:val="center"/>
        <w:rPr>
          <w:rFonts w:ascii="Times New Roman" w:hAnsi="Times New Roman" w:cs="Times New Roman"/>
          <w:sz w:val="24"/>
          <w:szCs w:val="24"/>
        </w:rPr>
      </w:pPr>
    </w:p>
    <w:p w:rsidR="00D664EC" w:rsidRPr="00F656DF" w:rsidRDefault="00D664EC" w:rsidP="005D6C7B">
      <w:pPr>
        <w:spacing w:after="0" w:line="240" w:lineRule="auto"/>
        <w:ind w:hanging="142"/>
        <w:jc w:val="both"/>
        <w:rPr>
          <w:rFonts w:ascii="Times New Roman" w:hAnsi="Times New Roman" w:cs="Times New Roman"/>
          <w:sz w:val="24"/>
          <w:szCs w:val="24"/>
        </w:rPr>
      </w:pPr>
      <w:r w:rsidRPr="00F656DF">
        <w:rPr>
          <w:rFonts w:ascii="Times New Roman" w:hAnsi="Times New Roman" w:cs="Times New Roman"/>
          <w:sz w:val="24"/>
          <w:szCs w:val="24"/>
        </w:rPr>
        <w:t xml:space="preserve">                                                                     «Мы понимаем не текст, а мир,</w:t>
      </w:r>
    </w:p>
    <w:p w:rsidR="00D664EC" w:rsidRPr="00F656DF" w:rsidRDefault="00D664EC" w:rsidP="005D6C7B">
      <w:pPr>
        <w:pStyle w:val="a3"/>
        <w:ind w:hanging="142"/>
        <w:jc w:val="both"/>
        <w:rPr>
          <w:rFonts w:ascii="Times New Roman" w:hAnsi="Times New Roman" w:cs="Times New Roman"/>
          <w:sz w:val="24"/>
          <w:szCs w:val="24"/>
        </w:rPr>
      </w:pPr>
      <w:r w:rsidRPr="00F656DF">
        <w:rPr>
          <w:rFonts w:ascii="Times New Roman" w:hAnsi="Times New Roman" w:cs="Times New Roman"/>
          <w:sz w:val="24"/>
          <w:szCs w:val="24"/>
        </w:rPr>
        <w:t xml:space="preserve">                                                                       стоящий  за текстом»</w:t>
      </w:r>
    </w:p>
    <w:p w:rsidR="00D664EC" w:rsidRPr="00F656DF" w:rsidRDefault="00D664EC" w:rsidP="005D6C7B">
      <w:pPr>
        <w:tabs>
          <w:tab w:val="left" w:pos="6795"/>
        </w:tabs>
        <w:ind w:hanging="142"/>
        <w:jc w:val="both"/>
        <w:rPr>
          <w:rFonts w:ascii="Times New Roman" w:hAnsi="Times New Roman" w:cs="Times New Roman"/>
          <w:sz w:val="24"/>
          <w:szCs w:val="24"/>
        </w:rPr>
      </w:pPr>
      <w:r w:rsidRPr="00F656DF">
        <w:rPr>
          <w:rFonts w:ascii="Times New Roman" w:hAnsi="Times New Roman" w:cs="Times New Roman"/>
          <w:sz w:val="24"/>
          <w:szCs w:val="24"/>
        </w:rPr>
        <w:t xml:space="preserve">                   </w:t>
      </w:r>
      <w:r w:rsidRPr="00F656DF">
        <w:rPr>
          <w:rFonts w:ascii="Times New Roman" w:hAnsi="Times New Roman" w:cs="Times New Roman"/>
          <w:sz w:val="24"/>
          <w:szCs w:val="24"/>
        </w:rPr>
        <w:tab/>
        <w:t xml:space="preserve">       А.А.Леонтьев</w:t>
      </w:r>
    </w:p>
    <w:p w:rsidR="00D664EC" w:rsidRPr="005D6C7B" w:rsidRDefault="00D664EC" w:rsidP="005D6C7B">
      <w:pPr>
        <w:jc w:val="center"/>
        <w:rPr>
          <w:rFonts w:ascii="Times New Roman" w:hAnsi="Times New Roman" w:cs="Times New Roman"/>
          <w:b/>
          <w:sz w:val="24"/>
          <w:szCs w:val="24"/>
        </w:rPr>
      </w:pPr>
      <w:r w:rsidRPr="005D6C7B">
        <w:rPr>
          <w:rFonts w:ascii="Times New Roman" w:hAnsi="Times New Roman" w:cs="Times New Roman"/>
          <w:b/>
          <w:sz w:val="24"/>
          <w:szCs w:val="24"/>
        </w:rPr>
        <w:t>Ход занятия:</w:t>
      </w:r>
    </w:p>
    <w:p w:rsidR="00D664EC" w:rsidRPr="005D6C7B" w:rsidRDefault="00D664EC" w:rsidP="005D6C7B">
      <w:pPr>
        <w:spacing w:after="0"/>
        <w:ind w:left="360"/>
        <w:jc w:val="both"/>
        <w:rPr>
          <w:rFonts w:ascii="Times New Roman" w:hAnsi="Times New Roman" w:cs="Times New Roman"/>
          <w:b/>
          <w:sz w:val="24"/>
          <w:szCs w:val="24"/>
        </w:rPr>
      </w:pPr>
      <w:r w:rsidRPr="005D6C7B">
        <w:rPr>
          <w:rFonts w:ascii="Times New Roman" w:hAnsi="Times New Roman" w:cs="Times New Roman"/>
          <w:b/>
          <w:sz w:val="24"/>
          <w:szCs w:val="24"/>
        </w:rPr>
        <w:t xml:space="preserve">Стадия «Вызова» </w:t>
      </w:r>
    </w:p>
    <w:p w:rsidR="00D664EC" w:rsidRPr="00F656DF" w:rsidRDefault="00D664EC" w:rsidP="005D6C7B">
      <w:pPr>
        <w:pStyle w:val="a4"/>
        <w:numPr>
          <w:ilvl w:val="0"/>
          <w:numId w:val="4"/>
        </w:numPr>
        <w:spacing w:after="0"/>
        <w:jc w:val="both"/>
        <w:rPr>
          <w:rFonts w:ascii="Times New Roman" w:hAnsi="Times New Roman" w:cs="Times New Roman"/>
          <w:sz w:val="24"/>
          <w:szCs w:val="24"/>
        </w:rPr>
      </w:pPr>
      <w:r w:rsidRPr="00F656DF">
        <w:rPr>
          <w:rFonts w:ascii="Times New Roman" w:hAnsi="Times New Roman" w:cs="Times New Roman"/>
          <w:sz w:val="24"/>
          <w:szCs w:val="24"/>
        </w:rPr>
        <w:t>На доске  открывается  первая иллюстрация «Цветущий бамбук».</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i/>
          <w:iCs/>
          <w:sz w:val="24"/>
          <w:szCs w:val="24"/>
        </w:rPr>
        <w:t xml:space="preserve">          Предположите, что за цветущее растение перед вами?(бамбук)</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sz w:val="24"/>
          <w:szCs w:val="24"/>
        </w:rPr>
        <w:t>Если не узнали, открываем иллюстрацию №2 и №3 «Цветущий бамбук».</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sz w:val="24"/>
          <w:szCs w:val="24"/>
        </w:rPr>
        <w:t>Далее  открываем иллюстрацию №4 «Кукуруза» и №5 «Пшеница»</w:t>
      </w:r>
    </w:p>
    <w:p w:rsidR="00D664EC" w:rsidRPr="00F656DF" w:rsidRDefault="00D664EC" w:rsidP="005D6C7B">
      <w:pPr>
        <w:spacing w:after="0"/>
        <w:jc w:val="both"/>
        <w:rPr>
          <w:rFonts w:ascii="Times New Roman" w:hAnsi="Times New Roman" w:cs="Times New Roman"/>
          <w:i/>
          <w:iCs/>
          <w:sz w:val="24"/>
          <w:szCs w:val="24"/>
        </w:rPr>
      </w:pPr>
      <w:r w:rsidRPr="00F656DF">
        <w:rPr>
          <w:rFonts w:ascii="Times New Roman" w:hAnsi="Times New Roman" w:cs="Times New Roman"/>
          <w:sz w:val="24"/>
          <w:szCs w:val="24"/>
        </w:rPr>
        <w:t xml:space="preserve">       </w:t>
      </w:r>
      <w:r w:rsidRPr="00F656DF">
        <w:rPr>
          <w:rFonts w:ascii="Times New Roman" w:hAnsi="Times New Roman" w:cs="Times New Roman"/>
          <w:i/>
          <w:iCs/>
          <w:sz w:val="24"/>
          <w:szCs w:val="24"/>
        </w:rPr>
        <w:t>Что общего между этими растениями?(семейство злаковых)</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sz w:val="24"/>
          <w:szCs w:val="24"/>
        </w:rPr>
        <w:t>Если не сказали, то ответим в течение занятия.</w:t>
      </w:r>
    </w:p>
    <w:p w:rsidR="00D664EC" w:rsidRPr="00F656DF" w:rsidRDefault="00D664EC" w:rsidP="005D6C7B">
      <w:pPr>
        <w:pStyle w:val="a4"/>
        <w:numPr>
          <w:ilvl w:val="0"/>
          <w:numId w:val="4"/>
        </w:numPr>
        <w:spacing w:after="0"/>
        <w:jc w:val="both"/>
        <w:rPr>
          <w:rFonts w:ascii="Times New Roman" w:hAnsi="Times New Roman" w:cs="Times New Roman"/>
          <w:sz w:val="24"/>
          <w:szCs w:val="24"/>
        </w:rPr>
      </w:pPr>
      <w:r w:rsidRPr="00F656DF">
        <w:rPr>
          <w:rFonts w:ascii="Times New Roman" w:hAnsi="Times New Roman" w:cs="Times New Roman"/>
          <w:sz w:val="24"/>
          <w:szCs w:val="24"/>
        </w:rPr>
        <w:t>А сейчас предлагаем игру «Верю –не верю».</w:t>
      </w:r>
    </w:p>
    <w:p w:rsidR="00D664EC" w:rsidRPr="00F656DF" w:rsidRDefault="00D664EC" w:rsidP="005D6C7B">
      <w:pPr>
        <w:spacing w:after="0"/>
        <w:jc w:val="both"/>
        <w:rPr>
          <w:rFonts w:ascii="Times New Roman" w:hAnsi="Times New Roman" w:cs="Times New Roman"/>
          <w:b/>
          <w:bCs/>
          <w:sz w:val="24"/>
          <w:szCs w:val="24"/>
        </w:rPr>
      </w:pPr>
      <w:r w:rsidRPr="00F656DF">
        <w:rPr>
          <w:rFonts w:ascii="Times New Roman" w:hAnsi="Times New Roman" w:cs="Times New Roman"/>
          <w:b/>
          <w:bCs/>
          <w:sz w:val="24"/>
          <w:szCs w:val="24"/>
        </w:rPr>
        <w:t>Верите ли вы, что</w:t>
      </w:r>
    </w:p>
    <w:p w:rsidR="00D664EC" w:rsidRPr="00F656DF" w:rsidRDefault="00D664EC" w:rsidP="005D6C7B">
      <w:pPr>
        <w:pStyle w:val="a4"/>
        <w:numPr>
          <w:ilvl w:val="0"/>
          <w:numId w:val="3"/>
        </w:numPr>
        <w:spacing w:after="0"/>
        <w:jc w:val="both"/>
        <w:rPr>
          <w:rFonts w:ascii="Times New Roman" w:hAnsi="Times New Roman" w:cs="Times New Roman"/>
          <w:sz w:val="24"/>
          <w:szCs w:val="24"/>
        </w:rPr>
      </w:pPr>
      <w:r w:rsidRPr="00F656DF">
        <w:rPr>
          <w:rFonts w:ascii="Times New Roman" w:hAnsi="Times New Roman" w:cs="Times New Roman"/>
          <w:sz w:val="24"/>
          <w:szCs w:val="24"/>
        </w:rPr>
        <w:t>бамбук может быть  с десятиэтажный дом? (да)</w:t>
      </w:r>
    </w:p>
    <w:p w:rsidR="00D664EC" w:rsidRPr="00F656DF" w:rsidRDefault="00D664EC" w:rsidP="005D6C7B">
      <w:pPr>
        <w:pStyle w:val="a4"/>
        <w:numPr>
          <w:ilvl w:val="0"/>
          <w:numId w:val="3"/>
        </w:numPr>
        <w:spacing w:after="0"/>
        <w:jc w:val="both"/>
        <w:rPr>
          <w:rFonts w:ascii="Times New Roman" w:hAnsi="Times New Roman" w:cs="Times New Roman"/>
          <w:sz w:val="24"/>
          <w:szCs w:val="24"/>
        </w:rPr>
      </w:pPr>
      <w:r w:rsidRPr="00F656DF">
        <w:rPr>
          <w:rFonts w:ascii="Times New Roman" w:hAnsi="Times New Roman" w:cs="Times New Roman"/>
          <w:sz w:val="24"/>
          <w:szCs w:val="24"/>
        </w:rPr>
        <w:t>цветет раз в 100 лет? (нет)</w:t>
      </w:r>
    </w:p>
    <w:p w:rsidR="00D664EC" w:rsidRPr="00F656DF" w:rsidRDefault="00D664EC" w:rsidP="005D6C7B">
      <w:pPr>
        <w:pStyle w:val="a4"/>
        <w:numPr>
          <w:ilvl w:val="0"/>
          <w:numId w:val="3"/>
        </w:numPr>
        <w:spacing w:after="0"/>
        <w:jc w:val="both"/>
        <w:rPr>
          <w:rFonts w:ascii="Times New Roman" w:hAnsi="Times New Roman" w:cs="Times New Roman"/>
          <w:sz w:val="24"/>
          <w:szCs w:val="24"/>
        </w:rPr>
      </w:pPr>
      <w:r w:rsidRPr="00F656DF">
        <w:rPr>
          <w:rFonts w:ascii="Times New Roman" w:hAnsi="Times New Roman" w:cs="Times New Roman"/>
          <w:sz w:val="24"/>
          <w:szCs w:val="24"/>
        </w:rPr>
        <w:t>бамбук съедобен? (да)</w:t>
      </w:r>
    </w:p>
    <w:p w:rsidR="00D664EC" w:rsidRPr="00F656DF" w:rsidRDefault="00D664EC" w:rsidP="005D6C7B">
      <w:pPr>
        <w:pStyle w:val="a4"/>
        <w:numPr>
          <w:ilvl w:val="0"/>
          <w:numId w:val="3"/>
        </w:numPr>
        <w:spacing w:after="0"/>
        <w:jc w:val="both"/>
        <w:rPr>
          <w:rFonts w:ascii="Times New Roman" w:hAnsi="Times New Roman" w:cs="Times New Roman"/>
          <w:sz w:val="24"/>
          <w:szCs w:val="24"/>
        </w:rPr>
      </w:pPr>
      <w:r w:rsidRPr="00F656DF">
        <w:rPr>
          <w:rFonts w:ascii="Times New Roman" w:hAnsi="Times New Roman" w:cs="Times New Roman"/>
          <w:sz w:val="24"/>
          <w:szCs w:val="24"/>
        </w:rPr>
        <w:t>рост бамбука можно услышать? (да)</w:t>
      </w:r>
    </w:p>
    <w:p w:rsidR="00D664EC" w:rsidRPr="00F656DF" w:rsidRDefault="00D664EC" w:rsidP="005D6C7B">
      <w:pPr>
        <w:pStyle w:val="a4"/>
        <w:numPr>
          <w:ilvl w:val="0"/>
          <w:numId w:val="3"/>
        </w:numPr>
        <w:spacing w:after="0"/>
        <w:rPr>
          <w:rFonts w:ascii="Times New Roman" w:hAnsi="Times New Roman" w:cs="Times New Roman"/>
          <w:sz w:val="24"/>
          <w:szCs w:val="24"/>
        </w:rPr>
      </w:pPr>
      <w:r w:rsidRPr="00F656DF">
        <w:rPr>
          <w:rFonts w:ascii="Times New Roman" w:hAnsi="Times New Roman" w:cs="Times New Roman"/>
          <w:sz w:val="24"/>
          <w:szCs w:val="24"/>
        </w:rPr>
        <w:lastRenderedPageBreak/>
        <w:t>бамбук –предвестник голода? (да)</w:t>
      </w:r>
    </w:p>
    <w:p w:rsidR="00D664EC" w:rsidRPr="00F656DF" w:rsidRDefault="00D664EC" w:rsidP="005D6C7B">
      <w:pPr>
        <w:pStyle w:val="a4"/>
        <w:numPr>
          <w:ilvl w:val="0"/>
          <w:numId w:val="3"/>
        </w:numPr>
        <w:spacing w:after="0"/>
        <w:rPr>
          <w:rFonts w:ascii="Times New Roman" w:hAnsi="Times New Roman" w:cs="Times New Roman"/>
          <w:sz w:val="24"/>
          <w:szCs w:val="24"/>
        </w:rPr>
      </w:pPr>
      <w:r w:rsidRPr="00F656DF">
        <w:rPr>
          <w:rFonts w:ascii="Times New Roman" w:hAnsi="Times New Roman" w:cs="Times New Roman"/>
          <w:sz w:val="24"/>
          <w:szCs w:val="24"/>
        </w:rPr>
        <w:t>бамбук применяли для казни? (да)</w:t>
      </w:r>
    </w:p>
    <w:p w:rsidR="00D664EC" w:rsidRPr="00F656DF" w:rsidRDefault="00D664EC" w:rsidP="005D6C7B">
      <w:pPr>
        <w:pStyle w:val="a4"/>
        <w:numPr>
          <w:ilvl w:val="0"/>
          <w:numId w:val="3"/>
        </w:numPr>
        <w:spacing w:after="0"/>
        <w:rPr>
          <w:rFonts w:ascii="Times New Roman" w:hAnsi="Times New Roman" w:cs="Times New Roman"/>
          <w:sz w:val="24"/>
          <w:szCs w:val="24"/>
        </w:rPr>
      </w:pPr>
      <w:r w:rsidRPr="00F656DF">
        <w:rPr>
          <w:rFonts w:ascii="Times New Roman" w:hAnsi="Times New Roman" w:cs="Times New Roman"/>
          <w:sz w:val="24"/>
          <w:szCs w:val="24"/>
        </w:rPr>
        <w:t>бамбук использовали для курения? (да)</w:t>
      </w:r>
    </w:p>
    <w:p w:rsidR="00D664EC" w:rsidRPr="00F656DF" w:rsidRDefault="00D664EC" w:rsidP="005D6C7B">
      <w:pPr>
        <w:pStyle w:val="a4"/>
        <w:numPr>
          <w:ilvl w:val="0"/>
          <w:numId w:val="3"/>
        </w:numPr>
        <w:spacing w:after="0"/>
        <w:rPr>
          <w:rFonts w:ascii="Times New Roman" w:hAnsi="Times New Roman" w:cs="Times New Roman"/>
          <w:sz w:val="24"/>
          <w:szCs w:val="24"/>
        </w:rPr>
      </w:pPr>
      <w:r w:rsidRPr="00F656DF">
        <w:rPr>
          <w:rFonts w:ascii="Times New Roman" w:hAnsi="Times New Roman" w:cs="Times New Roman"/>
          <w:sz w:val="24"/>
          <w:szCs w:val="24"/>
        </w:rPr>
        <w:t>бамбук используется в сложных технических устройствах: компьютерах, автомобилях? (да)</w:t>
      </w:r>
    </w:p>
    <w:p w:rsidR="00D664EC" w:rsidRPr="005D6C7B" w:rsidRDefault="00D664EC" w:rsidP="005D6C7B">
      <w:pPr>
        <w:spacing w:after="0"/>
        <w:rPr>
          <w:rFonts w:ascii="Times New Roman" w:hAnsi="Times New Roman" w:cs="Times New Roman"/>
          <w:b/>
          <w:sz w:val="24"/>
          <w:szCs w:val="24"/>
        </w:rPr>
      </w:pPr>
      <w:r w:rsidRPr="005D6C7B">
        <w:rPr>
          <w:rFonts w:ascii="Times New Roman" w:hAnsi="Times New Roman" w:cs="Times New Roman"/>
          <w:b/>
          <w:sz w:val="24"/>
          <w:szCs w:val="24"/>
        </w:rPr>
        <w:t xml:space="preserve">Стадия «Осмысления» </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b/>
          <w:bCs/>
          <w:sz w:val="24"/>
          <w:szCs w:val="24"/>
        </w:rPr>
        <w:t>Работа с текстом.</w:t>
      </w:r>
      <w:r w:rsidRPr="00F656DF">
        <w:rPr>
          <w:rFonts w:ascii="Times New Roman" w:hAnsi="Times New Roman" w:cs="Times New Roman"/>
          <w:sz w:val="24"/>
          <w:szCs w:val="24"/>
        </w:rPr>
        <w:t xml:space="preserve"> Раздаются тексты «Ода гигантской траве». Предлагается внимательно прочитать.</w:t>
      </w:r>
    </w:p>
    <w:p w:rsidR="00D664EC" w:rsidRPr="00F656DF" w:rsidRDefault="00D664EC" w:rsidP="005D6C7B">
      <w:pPr>
        <w:spacing w:after="0"/>
        <w:jc w:val="both"/>
        <w:rPr>
          <w:rFonts w:ascii="Times New Roman" w:hAnsi="Times New Roman" w:cs="Times New Roman"/>
          <w:i/>
          <w:iCs/>
          <w:sz w:val="24"/>
          <w:szCs w:val="24"/>
        </w:rPr>
      </w:pPr>
      <w:r w:rsidRPr="00F656DF">
        <w:rPr>
          <w:rFonts w:ascii="Times New Roman" w:hAnsi="Times New Roman" w:cs="Times New Roman"/>
          <w:i/>
          <w:iCs/>
          <w:sz w:val="24"/>
          <w:szCs w:val="24"/>
        </w:rPr>
        <w:t xml:space="preserve"> Найдите ответы на свои предположения. Давайте проверим.</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i/>
          <w:iCs/>
          <w:sz w:val="24"/>
          <w:szCs w:val="24"/>
        </w:rPr>
        <w:t xml:space="preserve">3. Обратите внимание на ярмарку, здесь представлены предметы из бамбука.  Что бы вы хотели приобрести? </w:t>
      </w:r>
      <w:r w:rsidRPr="00F656DF">
        <w:rPr>
          <w:rFonts w:ascii="Times New Roman" w:hAnsi="Times New Roman" w:cs="Times New Roman"/>
          <w:sz w:val="24"/>
          <w:szCs w:val="24"/>
        </w:rPr>
        <w:t xml:space="preserve"> Каждый выбирает жетон и усаживаются по группам. Оговоримся, что так можно рассаживать и детей.</w:t>
      </w:r>
    </w:p>
    <w:p w:rsidR="00D664EC" w:rsidRPr="00F656DF" w:rsidRDefault="00D664EC" w:rsidP="005D6C7B">
      <w:pPr>
        <w:spacing w:after="0"/>
        <w:jc w:val="both"/>
        <w:rPr>
          <w:rFonts w:ascii="Times New Roman" w:hAnsi="Times New Roman" w:cs="Times New Roman"/>
          <w:b/>
          <w:bCs/>
          <w:sz w:val="24"/>
          <w:szCs w:val="24"/>
        </w:rPr>
      </w:pPr>
      <w:r w:rsidRPr="00F656DF">
        <w:rPr>
          <w:rFonts w:ascii="Times New Roman" w:hAnsi="Times New Roman" w:cs="Times New Roman"/>
          <w:b/>
          <w:bCs/>
          <w:sz w:val="24"/>
          <w:szCs w:val="24"/>
        </w:rPr>
        <w:t>Работа в группах.</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b/>
          <w:bCs/>
          <w:sz w:val="24"/>
          <w:szCs w:val="24"/>
          <w:lang w:val="en-US"/>
        </w:rPr>
        <w:t>I</w:t>
      </w:r>
      <w:r w:rsidRPr="00F656DF">
        <w:rPr>
          <w:rFonts w:ascii="Times New Roman" w:hAnsi="Times New Roman" w:cs="Times New Roman"/>
          <w:b/>
          <w:bCs/>
          <w:sz w:val="24"/>
          <w:szCs w:val="24"/>
        </w:rPr>
        <w:t xml:space="preserve"> группа</w:t>
      </w:r>
      <w:r w:rsidRPr="00F656DF">
        <w:rPr>
          <w:rFonts w:ascii="Times New Roman" w:hAnsi="Times New Roman" w:cs="Times New Roman"/>
          <w:sz w:val="24"/>
          <w:szCs w:val="24"/>
        </w:rPr>
        <w:t xml:space="preserve"> (сюда войдут учителя  биологии,  географии, химии, физики).</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sz w:val="24"/>
          <w:szCs w:val="24"/>
        </w:rPr>
        <w:t>Каждый учитель - предметник  рассматривает бамбук с точки зрения своего предмета и затем представляет  материал. (15-20 минут)</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b/>
          <w:bCs/>
          <w:sz w:val="24"/>
          <w:szCs w:val="24"/>
          <w:lang w:val="en-US"/>
        </w:rPr>
        <w:t>II</w:t>
      </w:r>
      <w:r w:rsidRPr="00F656DF">
        <w:rPr>
          <w:rFonts w:ascii="Times New Roman" w:hAnsi="Times New Roman" w:cs="Times New Roman"/>
          <w:b/>
          <w:bCs/>
          <w:sz w:val="24"/>
          <w:szCs w:val="24"/>
        </w:rPr>
        <w:t xml:space="preserve"> группа  </w:t>
      </w:r>
      <w:r w:rsidRPr="00F656DF">
        <w:rPr>
          <w:rFonts w:ascii="Times New Roman" w:hAnsi="Times New Roman" w:cs="Times New Roman"/>
          <w:sz w:val="24"/>
          <w:szCs w:val="24"/>
        </w:rPr>
        <w:t>ищет информацию на вопросы игры «Верю-не верю) №5, 6, 7</w:t>
      </w:r>
    </w:p>
    <w:p w:rsidR="00D664EC" w:rsidRPr="00F656DF" w:rsidRDefault="00D664EC" w:rsidP="005D6C7B">
      <w:pPr>
        <w:pStyle w:val="a4"/>
        <w:numPr>
          <w:ilvl w:val="0"/>
          <w:numId w:val="5"/>
        </w:numPr>
        <w:spacing w:after="0"/>
        <w:jc w:val="both"/>
        <w:rPr>
          <w:rFonts w:ascii="Times New Roman" w:hAnsi="Times New Roman" w:cs="Times New Roman"/>
          <w:sz w:val="24"/>
          <w:szCs w:val="24"/>
        </w:rPr>
      </w:pPr>
      <w:r w:rsidRPr="00F656DF">
        <w:rPr>
          <w:rFonts w:ascii="Times New Roman" w:hAnsi="Times New Roman" w:cs="Times New Roman"/>
          <w:sz w:val="24"/>
          <w:szCs w:val="24"/>
        </w:rPr>
        <w:t xml:space="preserve">бамбук – предвестник голода? </w:t>
      </w:r>
    </w:p>
    <w:p w:rsidR="00D664EC" w:rsidRPr="00F656DF" w:rsidRDefault="00D664EC" w:rsidP="005D6C7B">
      <w:pPr>
        <w:pStyle w:val="a4"/>
        <w:numPr>
          <w:ilvl w:val="0"/>
          <w:numId w:val="5"/>
        </w:numPr>
        <w:spacing w:after="0"/>
        <w:jc w:val="both"/>
        <w:rPr>
          <w:rFonts w:ascii="Times New Roman" w:hAnsi="Times New Roman" w:cs="Times New Roman"/>
          <w:sz w:val="24"/>
          <w:szCs w:val="24"/>
        </w:rPr>
      </w:pPr>
      <w:r w:rsidRPr="00F656DF">
        <w:rPr>
          <w:rFonts w:ascii="Times New Roman" w:hAnsi="Times New Roman" w:cs="Times New Roman"/>
          <w:sz w:val="24"/>
          <w:szCs w:val="24"/>
        </w:rPr>
        <w:t>бамбук применяли для казни?</w:t>
      </w:r>
    </w:p>
    <w:p w:rsidR="00D664EC" w:rsidRPr="00F656DF" w:rsidRDefault="00D664EC" w:rsidP="005D6C7B">
      <w:pPr>
        <w:pStyle w:val="a4"/>
        <w:numPr>
          <w:ilvl w:val="0"/>
          <w:numId w:val="5"/>
        </w:numPr>
        <w:spacing w:after="0"/>
        <w:jc w:val="both"/>
        <w:rPr>
          <w:rFonts w:ascii="Times New Roman" w:hAnsi="Times New Roman" w:cs="Times New Roman"/>
          <w:sz w:val="24"/>
          <w:szCs w:val="24"/>
        </w:rPr>
      </w:pPr>
      <w:r w:rsidRPr="00F656DF">
        <w:rPr>
          <w:rFonts w:ascii="Times New Roman" w:hAnsi="Times New Roman" w:cs="Times New Roman"/>
          <w:sz w:val="24"/>
          <w:szCs w:val="24"/>
        </w:rPr>
        <w:t xml:space="preserve">бамбук использовали для курения? </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sz w:val="24"/>
          <w:szCs w:val="24"/>
        </w:rPr>
        <w:t>Отвечают на вопрос: что такое КАКОФОНИЯ?</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b/>
          <w:bCs/>
          <w:sz w:val="24"/>
          <w:szCs w:val="24"/>
          <w:lang w:val="en-US"/>
        </w:rPr>
        <w:t>III</w:t>
      </w:r>
      <w:r w:rsidRPr="00F656DF">
        <w:rPr>
          <w:rFonts w:ascii="Times New Roman" w:hAnsi="Times New Roman" w:cs="Times New Roman"/>
          <w:b/>
          <w:bCs/>
          <w:sz w:val="24"/>
          <w:szCs w:val="24"/>
        </w:rPr>
        <w:t xml:space="preserve"> группа  </w:t>
      </w:r>
      <w:r w:rsidRPr="00F656DF">
        <w:rPr>
          <w:rFonts w:ascii="Times New Roman" w:hAnsi="Times New Roman" w:cs="Times New Roman"/>
          <w:sz w:val="24"/>
          <w:szCs w:val="24"/>
        </w:rPr>
        <w:t>работают с текстом «Ода гигантской траве», составляют «Ментальную карту». Чтобы ее построить, необходимо изучить памятку.</w:t>
      </w:r>
    </w:p>
    <w:p w:rsidR="00D664EC" w:rsidRPr="00F656DF" w:rsidRDefault="00D664EC" w:rsidP="005D6C7B">
      <w:pPr>
        <w:spacing w:after="0"/>
        <w:jc w:val="both"/>
        <w:outlineLvl w:val="1"/>
        <w:rPr>
          <w:rFonts w:ascii="Times New Roman" w:hAnsi="Times New Roman" w:cs="Times New Roman"/>
          <w:b/>
          <w:bCs/>
          <w:sz w:val="24"/>
          <w:szCs w:val="24"/>
          <w:lang w:eastAsia="ru-RU"/>
        </w:rPr>
      </w:pPr>
      <w:r w:rsidRPr="00F656DF">
        <w:rPr>
          <w:rFonts w:ascii="Times New Roman" w:hAnsi="Times New Roman" w:cs="Times New Roman"/>
          <w:b/>
          <w:bCs/>
          <w:sz w:val="24"/>
          <w:szCs w:val="24"/>
          <w:lang w:eastAsia="ru-RU"/>
        </w:rPr>
        <w:t>Советы Тони Бьюзена по технике создания ментальных карт</w:t>
      </w:r>
    </w:p>
    <w:p w:rsidR="00D664EC" w:rsidRPr="00F656DF" w:rsidRDefault="00D664EC" w:rsidP="005D6C7B">
      <w:pPr>
        <w:numPr>
          <w:ilvl w:val="0"/>
          <w:numId w:val="6"/>
        </w:numPr>
        <w:spacing w:after="0"/>
        <w:jc w:val="both"/>
        <w:rPr>
          <w:rFonts w:ascii="Times New Roman" w:hAnsi="Times New Roman" w:cs="Times New Roman"/>
          <w:sz w:val="24"/>
          <w:szCs w:val="24"/>
          <w:lang w:eastAsia="ru-RU"/>
        </w:rPr>
      </w:pPr>
      <w:r w:rsidRPr="00F656DF">
        <w:rPr>
          <w:rFonts w:ascii="Times New Roman" w:hAnsi="Times New Roman" w:cs="Times New Roman"/>
          <w:sz w:val="24"/>
          <w:szCs w:val="24"/>
          <w:lang w:eastAsia="ru-RU"/>
        </w:rPr>
        <w:t xml:space="preserve">Важно помещать слова </w:t>
      </w:r>
      <w:r w:rsidRPr="00F656DF">
        <w:rPr>
          <w:rFonts w:ascii="Times New Roman" w:hAnsi="Times New Roman" w:cs="Times New Roman"/>
          <w:b/>
          <w:bCs/>
          <w:sz w:val="24"/>
          <w:szCs w:val="24"/>
          <w:lang w:eastAsia="ru-RU"/>
        </w:rPr>
        <w:t>НА ветках</w:t>
      </w:r>
      <w:r w:rsidRPr="00F656DF">
        <w:rPr>
          <w:rFonts w:ascii="Times New Roman" w:hAnsi="Times New Roman" w:cs="Times New Roman"/>
          <w:sz w:val="24"/>
          <w:szCs w:val="24"/>
          <w:lang w:eastAsia="ru-RU"/>
        </w:rPr>
        <w:t xml:space="preserve">, а не во всевозможных пузырях и параллелепипедах, на этих ветках висящих. Важно и то, что ветки должны быть живыми, гибкими, в общем, органическими. </w:t>
      </w:r>
    </w:p>
    <w:p w:rsidR="00D664EC" w:rsidRPr="00F656DF" w:rsidRDefault="00D664EC" w:rsidP="005D6C7B">
      <w:pPr>
        <w:numPr>
          <w:ilvl w:val="0"/>
          <w:numId w:val="6"/>
        </w:numPr>
        <w:spacing w:before="100" w:beforeAutospacing="1" w:after="0"/>
        <w:jc w:val="both"/>
        <w:rPr>
          <w:rFonts w:ascii="Times New Roman" w:hAnsi="Times New Roman" w:cs="Times New Roman"/>
          <w:sz w:val="24"/>
          <w:szCs w:val="24"/>
          <w:lang w:eastAsia="ru-RU"/>
        </w:rPr>
      </w:pPr>
      <w:r w:rsidRPr="00F656DF">
        <w:rPr>
          <w:rFonts w:ascii="Times New Roman" w:hAnsi="Times New Roman" w:cs="Times New Roman"/>
          <w:sz w:val="24"/>
          <w:szCs w:val="24"/>
          <w:lang w:eastAsia="ru-RU"/>
        </w:rPr>
        <w:t xml:space="preserve">Пишите на каждой линии </w:t>
      </w:r>
      <w:r w:rsidRPr="00F656DF">
        <w:rPr>
          <w:rFonts w:ascii="Times New Roman" w:hAnsi="Times New Roman" w:cs="Times New Roman"/>
          <w:b/>
          <w:bCs/>
          <w:sz w:val="24"/>
          <w:szCs w:val="24"/>
          <w:lang w:eastAsia="ru-RU"/>
        </w:rPr>
        <w:t>только одно</w:t>
      </w:r>
      <w:r w:rsidRPr="00F656DF">
        <w:rPr>
          <w:rFonts w:ascii="Times New Roman" w:hAnsi="Times New Roman" w:cs="Times New Roman"/>
          <w:sz w:val="24"/>
          <w:szCs w:val="24"/>
          <w:lang w:eastAsia="ru-RU"/>
        </w:rPr>
        <w:t xml:space="preserve"> ключевое слово. Каждое слово содержит тысячи возможных ассоциаций, поэтому склеивание слов уменьшает свободу мышления. Раздельное написание слов может привести к новым идеям. </w:t>
      </w:r>
    </w:p>
    <w:p w:rsidR="00D664EC" w:rsidRPr="00F656DF" w:rsidRDefault="00D664EC" w:rsidP="005D6C7B">
      <w:pPr>
        <w:numPr>
          <w:ilvl w:val="0"/>
          <w:numId w:val="6"/>
        </w:numPr>
        <w:spacing w:before="100" w:beforeAutospacing="1" w:after="0"/>
        <w:jc w:val="both"/>
        <w:rPr>
          <w:rFonts w:ascii="Times New Roman" w:hAnsi="Times New Roman" w:cs="Times New Roman"/>
          <w:sz w:val="24"/>
          <w:szCs w:val="24"/>
          <w:lang w:eastAsia="ru-RU"/>
        </w:rPr>
      </w:pPr>
      <w:r w:rsidRPr="00F656DF">
        <w:rPr>
          <w:rFonts w:ascii="Times New Roman" w:hAnsi="Times New Roman" w:cs="Times New Roman"/>
          <w:sz w:val="24"/>
          <w:szCs w:val="24"/>
          <w:lang w:eastAsia="ru-RU"/>
        </w:rPr>
        <w:t xml:space="preserve">Длина линии должна </w:t>
      </w:r>
      <w:r w:rsidRPr="00F656DF">
        <w:rPr>
          <w:rFonts w:ascii="Times New Roman" w:hAnsi="Times New Roman" w:cs="Times New Roman"/>
          <w:b/>
          <w:bCs/>
          <w:sz w:val="24"/>
          <w:szCs w:val="24"/>
          <w:lang w:eastAsia="ru-RU"/>
        </w:rPr>
        <w:t>равняться длине слова</w:t>
      </w:r>
      <w:r w:rsidRPr="00F656DF">
        <w:rPr>
          <w:rFonts w:ascii="Times New Roman" w:hAnsi="Times New Roman" w:cs="Times New Roman"/>
          <w:sz w:val="24"/>
          <w:szCs w:val="24"/>
          <w:lang w:eastAsia="ru-RU"/>
        </w:rPr>
        <w:t xml:space="preserve">. Это экономнее и чище. </w:t>
      </w:r>
    </w:p>
    <w:p w:rsidR="00D664EC" w:rsidRPr="00F656DF" w:rsidRDefault="00D664EC" w:rsidP="005D6C7B">
      <w:pPr>
        <w:numPr>
          <w:ilvl w:val="0"/>
          <w:numId w:val="6"/>
        </w:numPr>
        <w:spacing w:before="100" w:beforeAutospacing="1" w:after="0"/>
        <w:jc w:val="both"/>
        <w:rPr>
          <w:rFonts w:ascii="Times New Roman" w:hAnsi="Times New Roman" w:cs="Times New Roman"/>
          <w:sz w:val="24"/>
          <w:szCs w:val="24"/>
          <w:lang w:eastAsia="ru-RU"/>
        </w:rPr>
      </w:pPr>
      <w:r w:rsidRPr="00F656DF">
        <w:rPr>
          <w:rFonts w:ascii="Times New Roman" w:hAnsi="Times New Roman" w:cs="Times New Roman"/>
          <w:sz w:val="24"/>
          <w:szCs w:val="24"/>
          <w:lang w:eastAsia="ru-RU"/>
        </w:rPr>
        <w:t xml:space="preserve">Пишите </w:t>
      </w:r>
      <w:r w:rsidRPr="00F656DF">
        <w:rPr>
          <w:rFonts w:ascii="Times New Roman" w:hAnsi="Times New Roman" w:cs="Times New Roman"/>
          <w:b/>
          <w:bCs/>
          <w:sz w:val="24"/>
          <w:szCs w:val="24"/>
          <w:lang w:eastAsia="ru-RU"/>
        </w:rPr>
        <w:t>печатными буквами</w:t>
      </w:r>
      <w:r w:rsidRPr="00F656DF">
        <w:rPr>
          <w:rFonts w:ascii="Times New Roman" w:hAnsi="Times New Roman" w:cs="Times New Roman"/>
          <w:sz w:val="24"/>
          <w:szCs w:val="24"/>
          <w:lang w:eastAsia="ru-RU"/>
        </w:rPr>
        <w:t xml:space="preserve">, как можно яснее и четче. </w:t>
      </w:r>
    </w:p>
    <w:p w:rsidR="00D664EC" w:rsidRPr="00F656DF" w:rsidRDefault="00D664EC" w:rsidP="005D6C7B">
      <w:pPr>
        <w:numPr>
          <w:ilvl w:val="0"/>
          <w:numId w:val="6"/>
        </w:numPr>
        <w:spacing w:before="100" w:beforeAutospacing="1" w:after="0"/>
        <w:jc w:val="both"/>
        <w:rPr>
          <w:rFonts w:ascii="Times New Roman" w:hAnsi="Times New Roman" w:cs="Times New Roman"/>
          <w:sz w:val="24"/>
          <w:szCs w:val="24"/>
          <w:lang w:eastAsia="ru-RU"/>
        </w:rPr>
      </w:pPr>
      <w:r w:rsidRPr="00F656DF">
        <w:rPr>
          <w:rFonts w:ascii="Times New Roman" w:hAnsi="Times New Roman" w:cs="Times New Roman"/>
          <w:b/>
          <w:bCs/>
          <w:sz w:val="24"/>
          <w:szCs w:val="24"/>
          <w:lang w:eastAsia="ru-RU"/>
        </w:rPr>
        <w:t>Варьируйте</w:t>
      </w:r>
      <w:r w:rsidRPr="00F656DF">
        <w:rPr>
          <w:rFonts w:ascii="Times New Roman" w:hAnsi="Times New Roman" w:cs="Times New Roman"/>
          <w:sz w:val="24"/>
          <w:szCs w:val="24"/>
          <w:lang w:eastAsia="ru-RU"/>
        </w:rPr>
        <w:t xml:space="preserve"> размер букв и толщину линий в зависимости от степени важности ключевого слова. </w:t>
      </w:r>
    </w:p>
    <w:p w:rsidR="00D664EC" w:rsidRPr="00F656DF" w:rsidRDefault="00D664EC" w:rsidP="005D6C7B">
      <w:pPr>
        <w:numPr>
          <w:ilvl w:val="0"/>
          <w:numId w:val="6"/>
        </w:numPr>
        <w:spacing w:before="100" w:beforeAutospacing="1" w:after="0"/>
        <w:jc w:val="both"/>
        <w:rPr>
          <w:rFonts w:ascii="Times New Roman" w:hAnsi="Times New Roman" w:cs="Times New Roman"/>
          <w:sz w:val="24"/>
          <w:szCs w:val="24"/>
          <w:lang w:eastAsia="ru-RU"/>
        </w:rPr>
      </w:pPr>
      <w:r w:rsidRPr="00F656DF">
        <w:rPr>
          <w:rFonts w:ascii="Times New Roman" w:hAnsi="Times New Roman" w:cs="Times New Roman"/>
          <w:sz w:val="24"/>
          <w:szCs w:val="24"/>
          <w:lang w:eastAsia="ru-RU"/>
        </w:rPr>
        <w:t xml:space="preserve">Обязательно </w:t>
      </w:r>
      <w:r w:rsidRPr="00F656DF">
        <w:rPr>
          <w:rFonts w:ascii="Times New Roman" w:hAnsi="Times New Roman" w:cs="Times New Roman"/>
          <w:b/>
          <w:bCs/>
          <w:sz w:val="24"/>
          <w:szCs w:val="24"/>
          <w:lang w:eastAsia="ru-RU"/>
        </w:rPr>
        <w:t>используйте разные цвета</w:t>
      </w:r>
      <w:r w:rsidRPr="00F656DF">
        <w:rPr>
          <w:rFonts w:ascii="Times New Roman" w:hAnsi="Times New Roman" w:cs="Times New Roman"/>
          <w:sz w:val="24"/>
          <w:szCs w:val="24"/>
          <w:lang w:eastAsia="ru-RU"/>
        </w:rPr>
        <w:t xml:space="preserve"> для основных ветвей. Это помогает целостному и структурированному восприятию. </w:t>
      </w:r>
    </w:p>
    <w:p w:rsidR="00D664EC" w:rsidRPr="00F656DF" w:rsidRDefault="00D664EC" w:rsidP="005D6C7B">
      <w:pPr>
        <w:numPr>
          <w:ilvl w:val="0"/>
          <w:numId w:val="6"/>
        </w:numPr>
        <w:spacing w:before="100" w:beforeAutospacing="1" w:after="0"/>
        <w:jc w:val="both"/>
        <w:rPr>
          <w:rFonts w:ascii="Times New Roman" w:hAnsi="Times New Roman" w:cs="Times New Roman"/>
          <w:sz w:val="24"/>
          <w:szCs w:val="24"/>
          <w:lang w:eastAsia="ru-RU"/>
        </w:rPr>
      </w:pPr>
      <w:r w:rsidRPr="00F656DF">
        <w:rPr>
          <w:rFonts w:ascii="Times New Roman" w:hAnsi="Times New Roman" w:cs="Times New Roman"/>
          <w:sz w:val="24"/>
          <w:szCs w:val="24"/>
          <w:lang w:eastAsia="ru-RU"/>
        </w:rPr>
        <w:t xml:space="preserve">Часто </w:t>
      </w:r>
      <w:r w:rsidRPr="00F656DF">
        <w:rPr>
          <w:rFonts w:ascii="Times New Roman" w:hAnsi="Times New Roman" w:cs="Times New Roman"/>
          <w:b/>
          <w:bCs/>
          <w:sz w:val="24"/>
          <w:szCs w:val="24"/>
          <w:lang w:eastAsia="ru-RU"/>
        </w:rPr>
        <w:t>используйте рисунки и символы</w:t>
      </w:r>
      <w:r w:rsidRPr="00F656DF">
        <w:rPr>
          <w:rFonts w:ascii="Times New Roman" w:hAnsi="Times New Roman" w:cs="Times New Roman"/>
          <w:sz w:val="24"/>
          <w:szCs w:val="24"/>
          <w:lang w:eastAsia="ru-RU"/>
        </w:rPr>
        <w:t xml:space="preserve"> (для центральной темы рисунок обязателен). В принципе ментальная карта вообще может целиком состоять из рисунков :) </w:t>
      </w:r>
    </w:p>
    <w:p w:rsidR="00D664EC" w:rsidRPr="00F656DF" w:rsidRDefault="00D664EC" w:rsidP="005D6C7B">
      <w:pPr>
        <w:numPr>
          <w:ilvl w:val="0"/>
          <w:numId w:val="6"/>
        </w:numPr>
        <w:spacing w:before="100" w:beforeAutospacing="1" w:after="0"/>
        <w:jc w:val="both"/>
        <w:rPr>
          <w:rFonts w:ascii="Times New Roman" w:hAnsi="Times New Roman" w:cs="Times New Roman"/>
          <w:sz w:val="24"/>
          <w:szCs w:val="24"/>
          <w:lang w:eastAsia="ru-RU"/>
        </w:rPr>
      </w:pPr>
      <w:r w:rsidRPr="00F656DF">
        <w:rPr>
          <w:rFonts w:ascii="Times New Roman" w:hAnsi="Times New Roman" w:cs="Times New Roman"/>
          <w:sz w:val="24"/>
          <w:szCs w:val="24"/>
          <w:lang w:eastAsia="ru-RU"/>
        </w:rPr>
        <w:t xml:space="preserve">Старайтесь </w:t>
      </w:r>
      <w:r w:rsidRPr="00F656DF">
        <w:rPr>
          <w:rFonts w:ascii="Times New Roman" w:hAnsi="Times New Roman" w:cs="Times New Roman"/>
          <w:b/>
          <w:bCs/>
          <w:sz w:val="24"/>
          <w:szCs w:val="24"/>
          <w:lang w:eastAsia="ru-RU"/>
        </w:rPr>
        <w:t>организовывать пространство</w:t>
      </w:r>
      <w:r w:rsidRPr="00F656DF">
        <w:rPr>
          <w:rFonts w:ascii="Times New Roman" w:hAnsi="Times New Roman" w:cs="Times New Roman"/>
          <w:sz w:val="24"/>
          <w:szCs w:val="24"/>
          <w:lang w:eastAsia="ru-RU"/>
        </w:rPr>
        <w:t xml:space="preserve">, не оставлять пустого места и не размещать ветви слишком плотно. Для небольшой ментальной карты используйте лист А4, для большой темы — А3. </w:t>
      </w:r>
    </w:p>
    <w:p w:rsidR="00D664EC" w:rsidRPr="00F656DF" w:rsidRDefault="00D664EC" w:rsidP="005D6C7B">
      <w:pPr>
        <w:numPr>
          <w:ilvl w:val="0"/>
          <w:numId w:val="6"/>
        </w:numPr>
        <w:spacing w:before="100" w:beforeAutospacing="1" w:after="0"/>
        <w:jc w:val="both"/>
        <w:rPr>
          <w:rFonts w:ascii="Times New Roman" w:hAnsi="Times New Roman" w:cs="Times New Roman"/>
          <w:sz w:val="24"/>
          <w:szCs w:val="24"/>
          <w:lang w:eastAsia="ru-RU"/>
        </w:rPr>
      </w:pPr>
      <w:r w:rsidRPr="00F656DF">
        <w:rPr>
          <w:rFonts w:ascii="Times New Roman" w:hAnsi="Times New Roman" w:cs="Times New Roman"/>
          <w:sz w:val="24"/>
          <w:szCs w:val="24"/>
          <w:lang w:eastAsia="ru-RU"/>
        </w:rPr>
        <w:t xml:space="preserve">Разросшиеся ветви можно </w:t>
      </w:r>
      <w:r w:rsidRPr="00F656DF">
        <w:rPr>
          <w:rFonts w:ascii="Times New Roman" w:hAnsi="Times New Roman" w:cs="Times New Roman"/>
          <w:b/>
          <w:bCs/>
          <w:sz w:val="24"/>
          <w:szCs w:val="24"/>
          <w:lang w:eastAsia="ru-RU"/>
        </w:rPr>
        <w:t>заключать в контуры</w:t>
      </w:r>
      <w:r w:rsidRPr="00F656DF">
        <w:rPr>
          <w:rFonts w:ascii="Times New Roman" w:hAnsi="Times New Roman" w:cs="Times New Roman"/>
          <w:sz w:val="24"/>
          <w:szCs w:val="24"/>
          <w:lang w:eastAsia="ru-RU"/>
        </w:rPr>
        <w:t xml:space="preserve">, чтобы они не смешивались с соседними ветвями. </w:t>
      </w:r>
    </w:p>
    <w:p w:rsidR="00D664EC" w:rsidRPr="00F656DF" w:rsidRDefault="00D664EC" w:rsidP="005D6C7B">
      <w:pPr>
        <w:numPr>
          <w:ilvl w:val="0"/>
          <w:numId w:val="6"/>
        </w:numPr>
        <w:spacing w:before="100" w:beforeAutospacing="1" w:after="0"/>
        <w:jc w:val="both"/>
        <w:rPr>
          <w:rFonts w:ascii="Times New Roman" w:hAnsi="Times New Roman" w:cs="Times New Roman"/>
          <w:sz w:val="24"/>
          <w:szCs w:val="24"/>
          <w:lang w:eastAsia="ru-RU"/>
        </w:rPr>
      </w:pPr>
      <w:r w:rsidRPr="00F656DF">
        <w:rPr>
          <w:rFonts w:ascii="Times New Roman" w:hAnsi="Times New Roman" w:cs="Times New Roman"/>
          <w:sz w:val="24"/>
          <w:szCs w:val="24"/>
          <w:lang w:eastAsia="ru-RU"/>
        </w:rPr>
        <w:t xml:space="preserve">Располагайте лист </w:t>
      </w:r>
      <w:r w:rsidRPr="00F656DF">
        <w:rPr>
          <w:rFonts w:ascii="Times New Roman" w:hAnsi="Times New Roman" w:cs="Times New Roman"/>
          <w:b/>
          <w:bCs/>
          <w:sz w:val="24"/>
          <w:szCs w:val="24"/>
          <w:lang w:eastAsia="ru-RU"/>
        </w:rPr>
        <w:t>горизонтально</w:t>
      </w:r>
      <w:r w:rsidRPr="00F656DF">
        <w:rPr>
          <w:rFonts w:ascii="Times New Roman" w:hAnsi="Times New Roman" w:cs="Times New Roman"/>
          <w:sz w:val="24"/>
          <w:szCs w:val="24"/>
          <w:lang w:eastAsia="ru-RU"/>
        </w:rPr>
        <w:t xml:space="preserve">. Такую карту удобнее читать. </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sz w:val="24"/>
          <w:szCs w:val="24"/>
        </w:rPr>
        <w:t>Группы начинают готовиться (15-20 минут).</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sz w:val="24"/>
          <w:szCs w:val="24"/>
        </w:rPr>
        <w:t xml:space="preserve">В это время выбрать одного педагога, который будет составлять </w:t>
      </w:r>
      <w:r w:rsidRPr="00F857EA">
        <w:rPr>
          <w:rFonts w:ascii="Times New Roman" w:hAnsi="Times New Roman" w:cs="Times New Roman"/>
          <w:b/>
          <w:sz w:val="24"/>
          <w:szCs w:val="24"/>
        </w:rPr>
        <w:t>досье</w:t>
      </w:r>
      <w:r w:rsidRPr="00F656DF">
        <w:rPr>
          <w:rFonts w:ascii="Times New Roman" w:hAnsi="Times New Roman" w:cs="Times New Roman"/>
          <w:sz w:val="24"/>
          <w:szCs w:val="24"/>
        </w:rPr>
        <w:t xml:space="preserve"> на слово «бамбук».  Чтобы выполнить задание необходимо прокомментировать условия составления досье.</w:t>
      </w:r>
    </w:p>
    <w:p w:rsidR="00D664EC" w:rsidRPr="00F656DF" w:rsidRDefault="00D664EC" w:rsidP="005D6C7B">
      <w:pPr>
        <w:spacing w:after="0"/>
        <w:ind w:left="420"/>
        <w:jc w:val="both"/>
        <w:rPr>
          <w:rFonts w:ascii="Times New Roman" w:hAnsi="Times New Roman" w:cs="Times New Roman"/>
          <w:sz w:val="24"/>
          <w:szCs w:val="24"/>
        </w:rPr>
      </w:pPr>
      <w:r w:rsidRPr="00F656DF">
        <w:rPr>
          <w:rFonts w:ascii="Times New Roman" w:hAnsi="Times New Roman" w:cs="Times New Roman"/>
          <w:sz w:val="24"/>
          <w:szCs w:val="24"/>
        </w:rPr>
        <w:t>В досье кратко излагается самый разнообразный материал, он занимает немного места на листе. Получается некий конспект, но помимо текстовой информации на эту страницу  необходимо поместить или схему, или табличку, или рисунок.</w:t>
      </w:r>
    </w:p>
    <w:p w:rsidR="00D664EC" w:rsidRPr="00F656DF" w:rsidRDefault="00D664EC" w:rsidP="005D6C7B">
      <w:pPr>
        <w:pStyle w:val="a4"/>
        <w:numPr>
          <w:ilvl w:val="0"/>
          <w:numId w:val="7"/>
        </w:numPr>
        <w:spacing w:after="0"/>
        <w:jc w:val="both"/>
        <w:rPr>
          <w:rFonts w:ascii="Times New Roman" w:hAnsi="Times New Roman" w:cs="Times New Roman"/>
          <w:sz w:val="24"/>
          <w:szCs w:val="24"/>
        </w:rPr>
      </w:pPr>
      <w:r w:rsidRPr="00F656DF">
        <w:rPr>
          <w:rFonts w:ascii="Times New Roman" w:hAnsi="Times New Roman" w:cs="Times New Roman"/>
          <w:sz w:val="24"/>
          <w:szCs w:val="24"/>
        </w:rPr>
        <w:lastRenderedPageBreak/>
        <w:t>Использование различных видов информации (историческая, культурная, научная) по теме, проблеме, вопросу.</w:t>
      </w:r>
    </w:p>
    <w:p w:rsidR="00D664EC" w:rsidRPr="00F656DF" w:rsidRDefault="00D664EC" w:rsidP="005D6C7B">
      <w:pPr>
        <w:pStyle w:val="a4"/>
        <w:numPr>
          <w:ilvl w:val="0"/>
          <w:numId w:val="7"/>
        </w:numPr>
        <w:spacing w:after="0"/>
        <w:jc w:val="both"/>
        <w:rPr>
          <w:rFonts w:ascii="Times New Roman" w:hAnsi="Times New Roman" w:cs="Times New Roman"/>
          <w:sz w:val="24"/>
          <w:szCs w:val="24"/>
        </w:rPr>
      </w:pPr>
      <w:r w:rsidRPr="00F656DF">
        <w:rPr>
          <w:rFonts w:ascii="Times New Roman" w:hAnsi="Times New Roman" w:cs="Times New Roman"/>
          <w:sz w:val="24"/>
          <w:szCs w:val="24"/>
        </w:rPr>
        <w:t>Применение различных форм подачи информации (текст, схема, графики, иллюстрации, таблицы…)</w:t>
      </w:r>
    </w:p>
    <w:p w:rsidR="00D664EC" w:rsidRPr="00F656DF" w:rsidRDefault="00D664EC" w:rsidP="005D6C7B">
      <w:pPr>
        <w:pStyle w:val="a4"/>
        <w:numPr>
          <w:ilvl w:val="0"/>
          <w:numId w:val="7"/>
        </w:numPr>
        <w:spacing w:after="0"/>
        <w:jc w:val="both"/>
        <w:rPr>
          <w:rFonts w:ascii="Times New Roman" w:hAnsi="Times New Roman" w:cs="Times New Roman"/>
          <w:sz w:val="24"/>
          <w:szCs w:val="24"/>
        </w:rPr>
      </w:pPr>
      <w:r w:rsidRPr="00F656DF">
        <w:rPr>
          <w:rFonts w:ascii="Times New Roman" w:hAnsi="Times New Roman" w:cs="Times New Roman"/>
          <w:sz w:val="24"/>
          <w:szCs w:val="24"/>
        </w:rPr>
        <w:t>Полнота подачи информации для раскрытия темы, проблемы, вопроса.</w:t>
      </w:r>
    </w:p>
    <w:p w:rsidR="00D664EC" w:rsidRPr="00F656DF" w:rsidRDefault="00D664EC" w:rsidP="005D6C7B">
      <w:pPr>
        <w:pStyle w:val="a4"/>
        <w:numPr>
          <w:ilvl w:val="0"/>
          <w:numId w:val="7"/>
        </w:numPr>
        <w:spacing w:after="0"/>
        <w:jc w:val="both"/>
        <w:rPr>
          <w:rFonts w:ascii="Times New Roman" w:hAnsi="Times New Roman" w:cs="Times New Roman"/>
          <w:sz w:val="24"/>
          <w:szCs w:val="24"/>
        </w:rPr>
      </w:pPr>
      <w:r w:rsidRPr="00F656DF">
        <w:rPr>
          <w:rFonts w:ascii="Times New Roman" w:hAnsi="Times New Roman" w:cs="Times New Roman"/>
          <w:sz w:val="24"/>
          <w:szCs w:val="24"/>
        </w:rPr>
        <w:t>Наличие логики в расположении информации (чтение информации сверху вниз).</w:t>
      </w:r>
    </w:p>
    <w:p w:rsidR="00D664EC" w:rsidRDefault="00D664EC" w:rsidP="005D6C7B">
      <w:pPr>
        <w:pStyle w:val="a4"/>
        <w:numPr>
          <w:ilvl w:val="0"/>
          <w:numId w:val="7"/>
        </w:numPr>
        <w:spacing w:after="0"/>
        <w:jc w:val="both"/>
        <w:rPr>
          <w:rFonts w:ascii="Times New Roman" w:hAnsi="Times New Roman" w:cs="Times New Roman"/>
          <w:sz w:val="24"/>
          <w:szCs w:val="24"/>
        </w:rPr>
      </w:pPr>
      <w:r w:rsidRPr="00F656DF">
        <w:rPr>
          <w:rFonts w:ascii="Times New Roman" w:hAnsi="Times New Roman" w:cs="Times New Roman"/>
          <w:sz w:val="24"/>
          <w:szCs w:val="24"/>
        </w:rPr>
        <w:t>Вывод в виде суждения, обобщения.</w:t>
      </w:r>
    </w:p>
    <w:p w:rsidR="005D6C7B" w:rsidRPr="00F656DF" w:rsidRDefault="005D6C7B" w:rsidP="005D6C7B">
      <w:pPr>
        <w:pStyle w:val="a4"/>
        <w:spacing w:after="0"/>
        <w:jc w:val="both"/>
        <w:rPr>
          <w:rFonts w:ascii="Times New Roman" w:hAnsi="Times New Roman" w:cs="Times New Roman"/>
          <w:sz w:val="24"/>
          <w:szCs w:val="24"/>
        </w:rPr>
      </w:pPr>
    </w:p>
    <w:p w:rsidR="00D664EC" w:rsidRPr="00F656DF" w:rsidRDefault="00D664EC" w:rsidP="005D6C7B">
      <w:pPr>
        <w:pStyle w:val="a4"/>
        <w:numPr>
          <w:ilvl w:val="0"/>
          <w:numId w:val="8"/>
        </w:numPr>
        <w:spacing w:after="0"/>
        <w:jc w:val="both"/>
        <w:rPr>
          <w:rFonts w:ascii="Times New Roman" w:hAnsi="Times New Roman" w:cs="Times New Roman"/>
          <w:b/>
          <w:bCs/>
          <w:sz w:val="24"/>
          <w:szCs w:val="24"/>
        </w:rPr>
      </w:pPr>
      <w:r w:rsidRPr="00F656DF">
        <w:rPr>
          <w:rFonts w:ascii="Times New Roman" w:hAnsi="Times New Roman" w:cs="Times New Roman"/>
          <w:b/>
          <w:bCs/>
          <w:sz w:val="24"/>
          <w:szCs w:val="24"/>
        </w:rPr>
        <w:t>Творческий отчет групп</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sz w:val="24"/>
          <w:szCs w:val="24"/>
        </w:rPr>
        <w:t>Выступление первой группы учителей-предметников сопровождается показом слайдов презентации и комментированием их (желательно, чтобы прокомментировали сами учителя).</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sz w:val="24"/>
          <w:szCs w:val="24"/>
        </w:rPr>
        <w:t>Слайд№1-4 для учителя биологии</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sz w:val="24"/>
          <w:szCs w:val="24"/>
        </w:rPr>
        <w:t>Слайд№5-8 для учителя географии</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sz w:val="24"/>
          <w:szCs w:val="24"/>
        </w:rPr>
        <w:t>Слайд № 9-13 для учителя физики</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sz w:val="24"/>
          <w:szCs w:val="24"/>
        </w:rPr>
        <w:t>Слайд №14-18 для учителя химии</w:t>
      </w:r>
    </w:p>
    <w:p w:rsidR="00D664EC" w:rsidRPr="00F656DF" w:rsidRDefault="00D664EC" w:rsidP="005D6C7B">
      <w:pPr>
        <w:pStyle w:val="a4"/>
        <w:numPr>
          <w:ilvl w:val="0"/>
          <w:numId w:val="8"/>
        </w:numPr>
        <w:spacing w:after="0"/>
        <w:jc w:val="both"/>
        <w:rPr>
          <w:rFonts w:ascii="Times New Roman" w:hAnsi="Times New Roman" w:cs="Times New Roman"/>
          <w:sz w:val="24"/>
          <w:szCs w:val="24"/>
        </w:rPr>
      </w:pPr>
      <w:r w:rsidRPr="00F656DF">
        <w:rPr>
          <w:rFonts w:ascii="Times New Roman" w:hAnsi="Times New Roman" w:cs="Times New Roman"/>
          <w:b/>
          <w:bCs/>
          <w:sz w:val="24"/>
          <w:szCs w:val="24"/>
        </w:rPr>
        <w:t xml:space="preserve">Составление рекламы </w:t>
      </w:r>
      <w:r w:rsidRPr="00F656DF">
        <w:rPr>
          <w:rFonts w:ascii="Times New Roman" w:hAnsi="Times New Roman" w:cs="Times New Roman"/>
          <w:sz w:val="24"/>
          <w:szCs w:val="24"/>
        </w:rPr>
        <w:t>о  бамбуке, предметах  из бамбука.</w:t>
      </w:r>
    </w:p>
    <w:p w:rsidR="00D664EC" w:rsidRPr="00F656DF" w:rsidRDefault="00D664EC" w:rsidP="005D6C7B">
      <w:pPr>
        <w:spacing w:after="0"/>
        <w:jc w:val="both"/>
        <w:rPr>
          <w:rFonts w:ascii="Times New Roman" w:hAnsi="Times New Roman" w:cs="Times New Roman"/>
          <w:i/>
          <w:iCs/>
          <w:sz w:val="24"/>
          <w:szCs w:val="24"/>
        </w:rPr>
      </w:pPr>
      <w:r w:rsidRPr="00F656DF">
        <w:rPr>
          <w:rFonts w:ascii="Times New Roman" w:hAnsi="Times New Roman" w:cs="Times New Roman"/>
          <w:i/>
          <w:iCs/>
          <w:sz w:val="24"/>
          <w:szCs w:val="24"/>
        </w:rPr>
        <w:t>Пока готовится досье, вы должны придумать рекламу каких-либо предметов из бамбука,  посмотрим, чья реклама самая оригинальная! (8-10 минут)</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sz w:val="24"/>
          <w:szCs w:val="24"/>
        </w:rPr>
        <w:t>Выявляем лучшую рекламу, дарим символический подарок. Рекламу записываем на доске.</w:t>
      </w:r>
    </w:p>
    <w:p w:rsidR="00D664EC" w:rsidRPr="00F656DF" w:rsidRDefault="00D664EC" w:rsidP="005D6C7B">
      <w:pPr>
        <w:spacing w:after="0"/>
        <w:jc w:val="both"/>
        <w:rPr>
          <w:rFonts w:ascii="Times New Roman" w:hAnsi="Times New Roman" w:cs="Times New Roman"/>
          <w:b/>
          <w:bCs/>
          <w:sz w:val="24"/>
          <w:szCs w:val="24"/>
        </w:rPr>
      </w:pPr>
      <w:r w:rsidRPr="00F656DF">
        <w:rPr>
          <w:rFonts w:ascii="Times New Roman" w:hAnsi="Times New Roman" w:cs="Times New Roman"/>
          <w:sz w:val="24"/>
          <w:szCs w:val="24"/>
        </w:rPr>
        <w:t xml:space="preserve">Далее знакомим еще с одним </w:t>
      </w:r>
      <w:r w:rsidRPr="00F656DF">
        <w:rPr>
          <w:rFonts w:ascii="Times New Roman" w:hAnsi="Times New Roman" w:cs="Times New Roman"/>
          <w:b/>
          <w:bCs/>
          <w:sz w:val="24"/>
          <w:szCs w:val="24"/>
        </w:rPr>
        <w:t xml:space="preserve">приемом «Телеграмма». </w:t>
      </w:r>
    </w:p>
    <w:p w:rsidR="00D664EC" w:rsidRPr="00F656DF" w:rsidRDefault="00D664EC" w:rsidP="005D6C7B">
      <w:pPr>
        <w:spacing w:after="0"/>
        <w:jc w:val="both"/>
        <w:rPr>
          <w:rFonts w:ascii="Times New Roman" w:hAnsi="Times New Roman" w:cs="Times New Roman"/>
          <w:i/>
          <w:iCs/>
          <w:sz w:val="24"/>
          <w:szCs w:val="24"/>
        </w:rPr>
      </w:pPr>
      <w:r w:rsidRPr="00F656DF">
        <w:rPr>
          <w:rFonts w:ascii="Times New Roman" w:hAnsi="Times New Roman" w:cs="Times New Roman"/>
          <w:i/>
          <w:iCs/>
          <w:sz w:val="24"/>
          <w:szCs w:val="24"/>
        </w:rPr>
        <w:t xml:space="preserve">Давайте отправим телеграмму нашим коллегам, которые сегодня не присутствовали на  практикуме. Для этого записанную рекламу на доске необходимо максимально сократить и вписать в бланк телеграммы. </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sz w:val="24"/>
          <w:szCs w:val="24"/>
        </w:rPr>
        <w:t>Проверяем задание. Если время достаточно, то можно тоже самое выполнить и с другими рекламами.</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sz w:val="24"/>
          <w:szCs w:val="24"/>
        </w:rPr>
        <w:t>Далее заслушиваем досье на слово «бамбук».</w:t>
      </w:r>
    </w:p>
    <w:p w:rsidR="00D664EC" w:rsidRPr="00F656DF" w:rsidRDefault="00D664EC" w:rsidP="005D6C7B">
      <w:pPr>
        <w:pStyle w:val="a4"/>
        <w:numPr>
          <w:ilvl w:val="0"/>
          <w:numId w:val="8"/>
        </w:numPr>
        <w:spacing w:after="0"/>
        <w:jc w:val="both"/>
        <w:rPr>
          <w:rFonts w:ascii="Times New Roman" w:hAnsi="Times New Roman" w:cs="Times New Roman"/>
          <w:b/>
          <w:bCs/>
          <w:sz w:val="24"/>
          <w:szCs w:val="24"/>
        </w:rPr>
      </w:pPr>
      <w:r w:rsidRPr="00F656DF">
        <w:rPr>
          <w:rFonts w:ascii="Times New Roman" w:hAnsi="Times New Roman" w:cs="Times New Roman"/>
          <w:b/>
          <w:bCs/>
          <w:sz w:val="24"/>
          <w:szCs w:val="24"/>
        </w:rPr>
        <w:t>Рефлексия</w:t>
      </w:r>
    </w:p>
    <w:p w:rsidR="00D664EC" w:rsidRPr="00F656DF" w:rsidRDefault="00D664EC" w:rsidP="005D6C7B">
      <w:pPr>
        <w:spacing w:after="0"/>
        <w:jc w:val="both"/>
        <w:rPr>
          <w:rFonts w:ascii="Times New Roman" w:hAnsi="Times New Roman" w:cs="Times New Roman"/>
          <w:sz w:val="24"/>
          <w:szCs w:val="24"/>
        </w:rPr>
      </w:pPr>
      <w:r w:rsidRPr="00F656DF">
        <w:rPr>
          <w:rFonts w:ascii="Times New Roman" w:hAnsi="Times New Roman" w:cs="Times New Roman"/>
          <w:sz w:val="24"/>
          <w:szCs w:val="24"/>
        </w:rPr>
        <w:t xml:space="preserve">Над какими умениями мы работали сегодня? Что можно сформировать у детей? (на столах распечатки основных положений  из стандартов «Смысловое чтение»). Учителя вычленяют, отбирают только те положения, которые характерны нашему занятию </w:t>
      </w:r>
    </w:p>
    <w:p w:rsidR="00D664EC" w:rsidRPr="00A95836" w:rsidRDefault="00D664EC" w:rsidP="003E063C">
      <w:pPr>
        <w:spacing w:after="0"/>
        <w:jc w:val="both"/>
        <w:rPr>
          <w:rFonts w:ascii="Times New Roman" w:hAnsi="Times New Roman" w:cs="Times New Roman"/>
          <w:b/>
          <w:bCs/>
          <w:sz w:val="24"/>
          <w:szCs w:val="24"/>
        </w:rPr>
      </w:pPr>
      <w:r w:rsidRPr="00A95836">
        <w:rPr>
          <w:rFonts w:ascii="Times New Roman" w:hAnsi="Times New Roman" w:cs="Times New Roman"/>
          <w:b/>
          <w:bCs/>
          <w:sz w:val="24"/>
          <w:szCs w:val="24"/>
        </w:rPr>
        <w:t xml:space="preserve">Прием </w:t>
      </w:r>
      <w:bookmarkStart w:id="0" w:name="BM_C2_AB_D0_A8_D0_B5_D1_81_D1_82_D1_8C__"/>
      <w:bookmarkEnd w:id="0"/>
      <w:r w:rsidRPr="00A95836">
        <w:rPr>
          <w:rStyle w:val="mw-headline"/>
          <w:rFonts w:ascii="Times New Roman" w:hAnsi="Times New Roman" w:cs="Times New Roman"/>
          <w:b/>
          <w:bCs/>
          <w:sz w:val="24"/>
          <w:szCs w:val="24"/>
        </w:rPr>
        <w:t>«Шесть шляп мышления»</w:t>
      </w:r>
    </w:p>
    <w:p w:rsidR="00D664EC" w:rsidRPr="00F656DF" w:rsidRDefault="00D664EC" w:rsidP="003E063C">
      <w:pPr>
        <w:pStyle w:val="a5"/>
        <w:spacing w:before="0" w:beforeAutospacing="0" w:after="0" w:afterAutospacing="0" w:line="276" w:lineRule="auto"/>
        <w:ind w:left="113"/>
        <w:jc w:val="both"/>
      </w:pPr>
      <w:r w:rsidRPr="00F656DF">
        <w:t xml:space="preserve">«Шесть шляп мышления» используются на стадии рефлексии, при подведении итогов работы на уроке. Каждому ученику предлагается выбрать одну из шляп по цвету. Цвет шляпы указывает на основные моменты, которые необходимо осмыслить и обобщить. </w:t>
      </w:r>
    </w:p>
    <w:p w:rsidR="00D664EC" w:rsidRPr="00F656DF" w:rsidRDefault="00D664EC" w:rsidP="003E063C">
      <w:pPr>
        <w:pStyle w:val="a5"/>
        <w:spacing w:before="0" w:beforeAutospacing="0" w:after="0" w:afterAutospacing="0" w:line="276" w:lineRule="auto"/>
        <w:ind w:left="113"/>
        <w:jc w:val="both"/>
      </w:pPr>
      <w:r w:rsidRPr="003E063C">
        <w:rPr>
          <w:u w:val="single"/>
        </w:rPr>
        <w:t>Красная шляпа</w:t>
      </w:r>
      <w:r w:rsidRPr="00F656DF">
        <w:t xml:space="preserve"> предполагает выражение своих чувств, без объяснения причин их возникновения. </w:t>
      </w:r>
    </w:p>
    <w:p w:rsidR="00D664EC" w:rsidRPr="00F656DF" w:rsidRDefault="00D664EC" w:rsidP="003E063C">
      <w:pPr>
        <w:pStyle w:val="a5"/>
        <w:spacing w:before="0" w:beforeAutospacing="0" w:after="0" w:afterAutospacing="0" w:line="276" w:lineRule="auto"/>
        <w:ind w:left="113"/>
        <w:jc w:val="both"/>
      </w:pPr>
      <w:r w:rsidRPr="003E063C">
        <w:rPr>
          <w:u w:val="single"/>
        </w:rPr>
        <w:t xml:space="preserve">Белая </w:t>
      </w:r>
      <w:r w:rsidRPr="00F656DF">
        <w:t xml:space="preserve">– перечень фактов. </w:t>
      </w:r>
    </w:p>
    <w:p w:rsidR="00D664EC" w:rsidRPr="00F656DF" w:rsidRDefault="00D664EC" w:rsidP="003E063C">
      <w:pPr>
        <w:pStyle w:val="a5"/>
        <w:spacing w:before="0" w:beforeAutospacing="0" w:after="0" w:afterAutospacing="0" w:line="276" w:lineRule="auto"/>
        <w:ind w:left="113"/>
        <w:jc w:val="both"/>
      </w:pPr>
      <w:r w:rsidRPr="003E063C">
        <w:rPr>
          <w:u w:val="single"/>
        </w:rPr>
        <w:t xml:space="preserve">Черная </w:t>
      </w:r>
      <w:r w:rsidRPr="00F656DF">
        <w:t xml:space="preserve">– выявление недостатков и их обоснование (негативное мышление). </w:t>
      </w:r>
    </w:p>
    <w:p w:rsidR="00D664EC" w:rsidRPr="00F656DF" w:rsidRDefault="00D664EC" w:rsidP="003E063C">
      <w:pPr>
        <w:pStyle w:val="a5"/>
        <w:spacing w:before="0" w:beforeAutospacing="0" w:after="0" w:afterAutospacing="0" w:line="276" w:lineRule="auto"/>
        <w:ind w:left="113"/>
        <w:jc w:val="both"/>
      </w:pPr>
      <w:r w:rsidRPr="003E063C">
        <w:rPr>
          <w:u w:val="single"/>
        </w:rPr>
        <w:t>Желтая –</w:t>
      </w:r>
      <w:r w:rsidRPr="00F656DF">
        <w:t xml:space="preserve"> позитивное мышление, что было хорошего и почему. </w:t>
      </w:r>
    </w:p>
    <w:p w:rsidR="000E7812" w:rsidRDefault="00D664EC" w:rsidP="003E063C">
      <w:pPr>
        <w:pStyle w:val="a5"/>
        <w:spacing w:before="0" w:beforeAutospacing="0" w:after="0" w:afterAutospacing="0" w:line="276" w:lineRule="auto"/>
        <w:ind w:left="113"/>
        <w:jc w:val="both"/>
      </w:pPr>
      <w:r w:rsidRPr="00F656DF">
        <w:t xml:space="preserve">Ученики, выбравшие </w:t>
      </w:r>
      <w:r w:rsidRPr="003E063C">
        <w:rPr>
          <w:u w:val="single"/>
        </w:rPr>
        <w:t>зеленую</w:t>
      </w:r>
      <w:r w:rsidRPr="00F656DF">
        <w:t xml:space="preserve"> шляпу, ищут ответы на вопрос, где и как можно применить изученный материал. Синяя шляпа предполагает общий, философский вывод. </w:t>
      </w:r>
      <w:r w:rsidR="00813184">
        <w:t xml:space="preserve">   </w:t>
      </w:r>
      <w:r w:rsidR="000E7812">
        <w:t xml:space="preserve"> </w:t>
      </w:r>
    </w:p>
    <w:p w:rsidR="00D664EC" w:rsidRDefault="00F579D5" w:rsidP="003E063C">
      <w:pPr>
        <w:spacing w:after="0"/>
        <w:ind w:hanging="720"/>
        <w:rPr>
          <w:rFonts w:ascii="Times New Roman" w:hAnsi="Times New Roman" w:cs="Times New Roman"/>
          <w:sz w:val="28"/>
          <w:szCs w:val="28"/>
        </w:rPr>
      </w:pPr>
      <w:r>
        <w:rPr>
          <w:rFonts w:ascii="Times New Roman" w:hAnsi="Times New Roman" w:cs="Times New Roman"/>
          <w:sz w:val="28"/>
          <w:szCs w:val="28"/>
        </w:rPr>
        <w:t xml:space="preserve"> </w:t>
      </w:r>
    </w:p>
    <w:p w:rsidR="004C1B13" w:rsidRDefault="004C1B13" w:rsidP="003E063C">
      <w:pPr>
        <w:spacing w:after="0"/>
        <w:ind w:hanging="720"/>
        <w:rPr>
          <w:rFonts w:ascii="Times New Roman" w:hAnsi="Times New Roman" w:cs="Times New Roman"/>
          <w:sz w:val="28"/>
          <w:szCs w:val="28"/>
        </w:rPr>
      </w:pPr>
    </w:p>
    <w:p w:rsidR="004C1B13" w:rsidRDefault="004C1B13" w:rsidP="003E063C">
      <w:pPr>
        <w:spacing w:after="0"/>
        <w:ind w:hanging="720"/>
        <w:rPr>
          <w:rFonts w:ascii="Times New Roman" w:hAnsi="Times New Roman" w:cs="Times New Roman"/>
          <w:sz w:val="28"/>
          <w:szCs w:val="28"/>
        </w:rPr>
      </w:pPr>
    </w:p>
    <w:p w:rsidR="004C1B13" w:rsidRDefault="004C1B13" w:rsidP="003E063C">
      <w:pPr>
        <w:spacing w:after="0"/>
        <w:ind w:hanging="720"/>
        <w:rPr>
          <w:rFonts w:ascii="Times New Roman" w:hAnsi="Times New Roman" w:cs="Times New Roman"/>
          <w:sz w:val="28"/>
          <w:szCs w:val="28"/>
        </w:rPr>
      </w:pPr>
    </w:p>
    <w:p w:rsidR="004C1B13" w:rsidRDefault="004C1B13" w:rsidP="004C1B13">
      <w:pPr>
        <w:spacing w:after="0"/>
        <w:ind w:hanging="720"/>
        <w:rPr>
          <w:rFonts w:ascii="Times New Roman" w:hAnsi="Times New Roman" w:cs="Times New Roman"/>
          <w:sz w:val="28"/>
          <w:szCs w:val="28"/>
        </w:rPr>
      </w:pPr>
    </w:p>
    <w:p w:rsidR="004C1B13" w:rsidRDefault="004C1B13" w:rsidP="004C1B13">
      <w:pPr>
        <w:spacing w:after="0"/>
        <w:ind w:hanging="720"/>
        <w:rPr>
          <w:rFonts w:ascii="Times New Roman" w:hAnsi="Times New Roman" w:cs="Times New Roman"/>
          <w:sz w:val="28"/>
          <w:szCs w:val="28"/>
        </w:rPr>
      </w:pPr>
    </w:p>
    <w:p w:rsidR="004C1B13" w:rsidRDefault="004C1B13" w:rsidP="004C1B13">
      <w:pPr>
        <w:spacing w:after="0"/>
        <w:ind w:hanging="720"/>
        <w:rPr>
          <w:rFonts w:ascii="Times New Roman" w:hAnsi="Times New Roman" w:cs="Times New Roman"/>
          <w:sz w:val="28"/>
          <w:szCs w:val="28"/>
        </w:rPr>
      </w:pPr>
    </w:p>
    <w:p w:rsidR="004C1B13" w:rsidRDefault="004C1B13" w:rsidP="004C1B13">
      <w:pPr>
        <w:spacing w:after="0"/>
        <w:ind w:hanging="720"/>
        <w:jc w:val="right"/>
        <w:rPr>
          <w:rFonts w:ascii="Times New Roman" w:hAnsi="Times New Roman" w:cs="Times New Roman"/>
          <w:sz w:val="28"/>
          <w:szCs w:val="28"/>
        </w:rPr>
      </w:pPr>
      <w:r>
        <w:rPr>
          <w:rFonts w:ascii="Times New Roman" w:hAnsi="Times New Roman" w:cs="Times New Roman"/>
          <w:sz w:val="28"/>
          <w:szCs w:val="28"/>
        </w:rPr>
        <w:lastRenderedPageBreak/>
        <w:t>Приложение1</w:t>
      </w: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647.25pt">
            <v:imagedata r:id="rId8" o:title="Текст"/>
          </v:shape>
        </w:pict>
      </w:r>
    </w:p>
    <w:p w:rsidR="004C1B13" w:rsidRDefault="004C1B13" w:rsidP="004C1B13">
      <w:pPr>
        <w:rPr>
          <w:rFonts w:ascii="Times New Roman" w:hAnsi="Times New Roman" w:cs="Times New Roman"/>
          <w:sz w:val="28"/>
          <w:szCs w:val="28"/>
        </w:rPr>
      </w:pPr>
    </w:p>
    <w:p w:rsidR="004C1B13" w:rsidRDefault="004C1B13" w:rsidP="004C1B13">
      <w:pPr>
        <w:jc w:val="center"/>
        <w:rPr>
          <w:rFonts w:ascii="Times New Roman" w:hAnsi="Times New Roman" w:cs="Times New Roman"/>
          <w:sz w:val="28"/>
          <w:szCs w:val="28"/>
        </w:rPr>
      </w:pPr>
    </w:p>
    <w:p w:rsidR="004C1B13" w:rsidRDefault="004C1B13" w:rsidP="004C1B13">
      <w:pPr>
        <w:jc w:val="center"/>
        <w:rPr>
          <w:rFonts w:ascii="Times New Roman" w:hAnsi="Times New Roman" w:cs="Times New Roman"/>
          <w:sz w:val="28"/>
          <w:szCs w:val="28"/>
        </w:rPr>
      </w:pPr>
    </w:p>
    <w:p w:rsidR="004C1B13" w:rsidRDefault="004C1B13" w:rsidP="004C1B13">
      <w:pPr>
        <w:jc w:val="center"/>
        <w:rPr>
          <w:rFonts w:ascii="Times New Roman" w:hAnsi="Times New Roman" w:cs="Times New Roman"/>
          <w:sz w:val="28"/>
          <w:szCs w:val="28"/>
        </w:rPr>
      </w:pPr>
    </w:p>
    <w:p w:rsidR="004C1B13" w:rsidRDefault="004C1B13" w:rsidP="004C1B13">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4C1B13" w:rsidRPr="004C1B13" w:rsidRDefault="004C1B13" w:rsidP="004C1B13">
      <w:pPr>
        <w:jc w:val="right"/>
        <w:rPr>
          <w:rFonts w:ascii="Times New Roman" w:hAnsi="Times New Roman" w:cs="Times New Roman"/>
          <w:sz w:val="28"/>
          <w:szCs w:val="28"/>
        </w:rPr>
      </w:pPr>
      <w:bookmarkStart w:id="1" w:name="_GoBack"/>
      <w:r>
        <w:rPr>
          <w:rFonts w:ascii="Times New Roman" w:hAnsi="Times New Roman" w:cs="Times New Roman"/>
          <w:sz w:val="28"/>
          <w:szCs w:val="28"/>
        </w:rPr>
        <w:pict>
          <v:shape id="_x0000_i1026" type="#_x0000_t75" style="width:510pt;height:343.5pt">
            <v:imagedata r:id="rId9" o:title="Телеграмма"/>
          </v:shape>
        </w:pict>
      </w:r>
      <w:bookmarkEnd w:id="1"/>
    </w:p>
    <w:sectPr w:rsidR="004C1B13" w:rsidRPr="004C1B13" w:rsidSect="004C1B13">
      <w:pgSz w:w="11906" w:h="16838"/>
      <w:pgMar w:top="709" w:right="850"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827" w:rsidRDefault="00F47827" w:rsidP="00F579D5">
      <w:pPr>
        <w:spacing w:after="0" w:line="240" w:lineRule="auto"/>
      </w:pPr>
      <w:r>
        <w:separator/>
      </w:r>
    </w:p>
  </w:endnote>
  <w:endnote w:type="continuationSeparator" w:id="0">
    <w:p w:rsidR="00F47827" w:rsidRDefault="00F47827" w:rsidP="00F5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827" w:rsidRDefault="00F47827" w:rsidP="00F579D5">
      <w:pPr>
        <w:spacing w:after="0" w:line="240" w:lineRule="auto"/>
      </w:pPr>
      <w:r>
        <w:separator/>
      </w:r>
    </w:p>
  </w:footnote>
  <w:footnote w:type="continuationSeparator" w:id="0">
    <w:p w:rsidR="00F47827" w:rsidRDefault="00F47827" w:rsidP="00F579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1A71"/>
    <w:multiLevelType w:val="hybridMultilevel"/>
    <w:tmpl w:val="AB6247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1BC70C2"/>
    <w:multiLevelType w:val="hybridMultilevel"/>
    <w:tmpl w:val="8E8ABE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CB72065"/>
    <w:multiLevelType w:val="hybridMultilevel"/>
    <w:tmpl w:val="DE9CBEAA"/>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3" w15:restartNumberingAfterBreak="0">
    <w:nsid w:val="306B430E"/>
    <w:multiLevelType w:val="hybridMultilevel"/>
    <w:tmpl w:val="A5428006"/>
    <w:lvl w:ilvl="0" w:tplc="062AD080">
      <w:start w:val="4"/>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5B97C33"/>
    <w:multiLevelType w:val="hybridMultilevel"/>
    <w:tmpl w:val="EA2C52CE"/>
    <w:lvl w:ilvl="0" w:tplc="FB0696CE">
      <w:start w:val="1"/>
      <w:numFmt w:val="decimal"/>
      <w:lvlText w:val="%1."/>
      <w:lvlJc w:val="left"/>
      <w:pPr>
        <w:ind w:left="765" w:hanging="4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F180592"/>
    <w:multiLevelType w:val="hybridMultilevel"/>
    <w:tmpl w:val="7E4A6F0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B5C21AA"/>
    <w:multiLevelType w:val="multilevel"/>
    <w:tmpl w:val="617E944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6CB65C1D"/>
    <w:multiLevelType w:val="hybridMultilevel"/>
    <w:tmpl w:val="7E4A6F0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4"/>
  </w:num>
  <w:num w:numId="3">
    <w:abstractNumId w:val="7"/>
  </w:num>
  <w:num w:numId="4">
    <w:abstractNumId w:val="1"/>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608"/>
    <w:rsid w:val="000B55EC"/>
    <w:rsid w:val="000E7812"/>
    <w:rsid w:val="001C3CE9"/>
    <w:rsid w:val="00252374"/>
    <w:rsid w:val="00256623"/>
    <w:rsid w:val="00314757"/>
    <w:rsid w:val="003A7B2C"/>
    <w:rsid w:val="003E063C"/>
    <w:rsid w:val="004C1B13"/>
    <w:rsid w:val="00533608"/>
    <w:rsid w:val="005D6C7B"/>
    <w:rsid w:val="00651EB8"/>
    <w:rsid w:val="00662A40"/>
    <w:rsid w:val="006A1804"/>
    <w:rsid w:val="006F162E"/>
    <w:rsid w:val="00701387"/>
    <w:rsid w:val="007E1361"/>
    <w:rsid w:val="007E6886"/>
    <w:rsid w:val="00813184"/>
    <w:rsid w:val="0087146B"/>
    <w:rsid w:val="00946310"/>
    <w:rsid w:val="00A604AE"/>
    <w:rsid w:val="00A95836"/>
    <w:rsid w:val="00AE36ED"/>
    <w:rsid w:val="00B260D0"/>
    <w:rsid w:val="00B77FD8"/>
    <w:rsid w:val="00BA74D1"/>
    <w:rsid w:val="00CD7BD5"/>
    <w:rsid w:val="00D664EC"/>
    <w:rsid w:val="00E66DD3"/>
    <w:rsid w:val="00E66F4B"/>
    <w:rsid w:val="00F47827"/>
    <w:rsid w:val="00F579D5"/>
    <w:rsid w:val="00F656DF"/>
    <w:rsid w:val="00F6758C"/>
    <w:rsid w:val="00F857EA"/>
    <w:rsid w:val="00FD4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6F21C0-F79F-4F03-9003-AB587CA9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886"/>
    <w:pPr>
      <w:spacing w:after="200" w:line="276" w:lineRule="auto"/>
    </w:pPr>
    <w:rPr>
      <w:rFonts w:cs="Calibri"/>
      <w:sz w:val="22"/>
      <w:szCs w:val="22"/>
      <w:lang w:eastAsia="en-US"/>
    </w:rPr>
  </w:style>
  <w:style w:type="paragraph" w:styleId="3">
    <w:name w:val="heading 3"/>
    <w:basedOn w:val="a"/>
    <w:link w:val="30"/>
    <w:uiPriority w:val="99"/>
    <w:qFormat/>
    <w:rsid w:val="003A7B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A7B2C"/>
    <w:rPr>
      <w:rFonts w:ascii="Times New Roman" w:hAnsi="Times New Roman" w:cs="Times New Roman"/>
      <w:b/>
      <w:bCs/>
      <w:sz w:val="27"/>
      <w:szCs w:val="27"/>
      <w:lang w:eastAsia="ru-RU"/>
    </w:rPr>
  </w:style>
  <w:style w:type="paragraph" w:styleId="a3">
    <w:name w:val="No Spacing"/>
    <w:uiPriority w:val="99"/>
    <w:qFormat/>
    <w:rsid w:val="00533608"/>
    <w:rPr>
      <w:rFonts w:cs="Calibri"/>
      <w:sz w:val="22"/>
      <w:szCs w:val="22"/>
      <w:lang w:eastAsia="en-US"/>
    </w:rPr>
  </w:style>
  <w:style w:type="paragraph" w:styleId="a4">
    <w:name w:val="List Paragraph"/>
    <w:basedOn w:val="a"/>
    <w:uiPriority w:val="99"/>
    <w:qFormat/>
    <w:rsid w:val="00533608"/>
    <w:pPr>
      <w:ind w:left="720"/>
    </w:pPr>
  </w:style>
  <w:style w:type="paragraph" w:styleId="a5">
    <w:name w:val="Normal (Web)"/>
    <w:basedOn w:val="a"/>
    <w:uiPriority w:val="99"/>
    <w:rsid w:val="003A7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uiPriority w:val="99"/>
    <w:rsid w:val="003A7B2C"/>
  </w:style>
  <w:style w:type="paragraph" w:styleId="a6">
    <w:name w:val="header"/>
    <w:basedOn w:val="a"/>
    <w:link w:val="a7"/>
    <w:uiPriority w:val="99"/>
    <w:semiHidden/>
    <w:unhideWhenUsed/>
    <w:rsid w:val="00F579D5"/>
    <w:pPr>
      <w:tabs>
        <w:tab w:val="center" w:pos="4677"/>
        <w:tab w:val="right" w:pos="9355"/>
      </w:tabs>
    </w:pPr>
  </w:style>
  <w:style w:type="character" w:customStyle="1" w:styleId="a7">
    <w:name w:val="Верхний колонтитул Знак"/>
    <w:link w:val="a6"/>
    <w:uiPriority w:val="99"/>
    <w:semiHidden/>
    <w:rsid w:val="00F579D5"/>
    <w:rPr>
      <w:rFonts w:cs="Calibri"/>
      <w:lang w:eastAsia="en-US"/>
    </w:rPr>
  </w:style>
  <w:style w:type="paragraph" w:styleId="a8">
    <w:name w:val="footer"/>
    <w:basedOn w:val="a"/>
    <w:link w:val="a9"/>
    <w:uiPriority w:val="99"/>
    <w:semiHidden/>
    <w:unhideWhenUsed/>
    <w:rsid w:val="00F579D5"/>
    <w:pPr>
      <w:tabs>
        <w:tab w:val="center" w:pos="4677"/>
        <w:tab w:val="right" w:pos="9355"/>
      </w:tabs>
    </w:pPr>
  </w:style>
  <w:style w:type="character" w:customStyle="1" w:styleId="a9">
    <w:name w:val="Нижний колонтитул Знак"/>
    <w:link w:val="a8"/>
    <w:uiPriority w:val="99"/>
    <w:semiHidden/>
    <w:rsid w:val="00F579D5"/>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EC030-B8EC-41BB-B014-D320A13D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1171</Words>
  <Characters>6676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Пользователь Windows</cp:lastModifiedBy>
  <cp:revision>14</cp:revision>
  <cp:lastPrinted>2012-12-24T08:07:00Z</cp:lastPrinted>
  <dcterms:created xsi:type="dcterms:W3CDTF">2012-12-23T11:29:00Z</dcterms:created>
  <dcterms:modified xsi:type="dcterms:W3CDTF">2020-05-12T10:50:00Z</dcterms:modified>
</cp:coreProperties>
</file>